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70" w:rsidRDefault="004D1A70" w:rsidP="004D1A70">
      <w:r>
        <w:t>Field trip reminder for Parents and Students</w:t>
      </w:r>
    </w:p>
    <w:p w:rsidR="004D1A70" w:rsidRDefault="004D1A70" w:rsidP="004D1A70"/>
    <w:p w:rsidR="004D1A70" w:rsidRDefault="004D1A70" w:rsidP="004D1A70"/>
    <w:p w:rsidR="004D1A70" w:rsidRDefault="004D1A70" w:rsidP="004D1A70">
      <w:proofErr w:type="gramStart"/>
      <w:r>
        <w:t>ADDING A LITTLE SOMETHING SPECIAL TO THE CURRICULUM.</w:t>
      </w:r>
      <w:proofErr w:type="gramEnd"/>
      <w:r>
        <w:t xml:space="preserve"> </w:t>
      </w:r>
      <w:proofErr w:type="gramStart"/>
      <w:r>
        <w:t>OUR FIRST FIELD TRIP.</w:t>
      </w:r>
      <w:proofErr w:type="gramEnd"/>
      <w:r>
        <w:t xml:space="preserve"> FOR THOSE PARENTS WHO HAVE ALREADY SEEN THIS AND SIGNED AND SENT $, PLEASE DISREGARD.</w:t>
      </w:r>
    </w:p>
    <w:p w:rsidR="004D1A70" w:rsidRDefault="004D1A70" w:rsidP="004D1A70">
      <w:r>
        <w:t>FOR THOSE WHO HAVENT AND HAVE QUESTIONS, PLEASE EMAIL ME AT kwelton@sd42.ca</w:t>
      </w:r>
    </w:p>
    <w:p w:rsidR="004D1A70" w:rsidRDefault="004D1A70" w:rsidP="004D1A70"/>
    <w:p w:rsidR="004D1A70" w:rsidRDefault="004D1A70" w:rsidP="004D1A70">
      <w:r>
        <w:t xml:space="preserve">WE WILL NEED THE MAJORITY TO ATTEND OR WE WILL HAVE TO CANCEL. I AM EXCITED TO OFFER THIS AS PART OF THE CURRICULUM. FIELD TRIPS IN THIS AREA ARE SCARCE SO I AM HOPING THAT STUDENTS WILL TAKE ADVANTAGE OF THE OPPORTUNITY.THIS IS </w:t>
      </w:r>
      <w:proofErr w:type="spellStart"/>
      <w:r>
        <w:t>A</w:t>
      </w:r>
      <w:proofErr w:type="spellEnd"/>
      <w:r>
        <w:t xml:space="preserve"> ONE TIME GLIMPSE THAT STUDENTS MAY NOT OTHERWISE HAVE THE OPPORTUNITY TO ATTEND. WE JUST FINISHED OUR UNIT ON PSYCHOLOGICAL DISORDERS.  THIS FIELD TRIP WILL BE INTERESTING AND EDUCATIONAL. PLEASE ASK YOUR SON OR DAUGHTER TO BRING THE </w:t>
      </w:r>
      <w:bookmarkStart w:id="0" w:name="_GoBack"/>
      <w:bookmarkEnd w:id="0"/>
      <w:r>
        <w:t xml:space="preserve">PERMISSION SLIP AND $ FOR TOMORROW TO THE LEARNING CENTRE. MY OFFICE IS RIGHT INSIDE THE DOOR. IF YOU DO NOT PLAN ON HAVING YOUR SON OR DAUGHTER </w:t>
      </w:r>
      <w:proofErr w:type="gramStart"/>
      <w:r>
        <w:t>ATTEND</w:t>
      </w:r>
      <w:proofErr w:type="gramEnd"/>
      <w:r>
        <w:t>, I WILL NEED YOUR REPLY ASAP AS WELL. THANKS IN ADVANCE.</w:t>
      </w:r>
    </w:p>
    <w:p w:rsidR="00D656BA" w:rsidRPr="00D656BA" w:rsidRDefault="00D912A9" w:rsidP="00D912A9">
      <w:pPr>
        <w:tabs>
          <w:tab w:val="left" w:pos="2880"/>
        </w:tabs>
        <w:jc w:val="center"/>
        <w:rPr>
          <w:rFonts w:ascii="Rockwell" w:hAnsi="Rockwell"/>
          <w:b/>
          <w:i/>
          <w:smallCaps/>
          <w:sz w:val="36"/>
          <w:szCs w:val="36"/>
          <w:u w:val="single"/>
        </w:rPr>
      </w:pPr>
      <w:r w:rsidRPr="00D656BA">
        <w:rPr>
          <w:rFonts w:ascii="Rockwell" w:hAnsi="Rockwell"/>
          <w:b/>
          <w:i/>
          <w:smallCaps/>
          <w:sz w:val="36"/>
          <w:szCs w:val="36"/>
          <w:u w:val="single"/>
        </w:rPr>
        <w:t>SRT Psych</w:t>
      </w:r>
      <w:r w:rsidR="00D656BA">
        <w:rPr>
          <w:rFonts w:ascii="Rockwell" w:hAnsi="Rockwell"/>
          <w:b/>
          <w:i/>
          <w:smallCaps/>
          <w:sz w:val="36"/>
          <w:szCs w:val="36"/>
          <w:u w:val="single"/>
        </w:rPr>
        <w:t>ology</w:t>
      </w:r>
      <w:r w:rsidRPr="00D656BA">
        <w:rPr>
          <w:rFonts w:ascii="Rockwell" w:hAnsi="Rockwell"/>
          <w:b/>
          <w:i/>
          <w:smallCaps/>
          <w:sz w:val="36"/>
          <w:szCs w:val="36"/>
          <w:u w:val="single"/>
        </w:rPr>
        <w:t xml:space="preserve"> Field Trip: </w:t>
      </w:r>
    </w:p>
    <w:p w:rsidR="00D912A9" w:rsidRPr="00D656BA" w:rsidRDefault="00D912A9" w:rsidP="00D912A9">
      <w:pPr>
        <w:tabs>
          <w:tab w:val="left" w:pos="2880"/>
        </w:tabs>
        <w:jc w:val="center"/>
        <w:rPr>
          <w:rFonts w:ascii="Rockwell" w:hAnsi="Rockwell"/>
          <w:b/>
          <w:i/>
          <w:smallCaps/>
          <w:sz w:val="36"/>
          <w:szCs w:val="36"/>
          <w:u w:val="single"/>
        </w:rPr>
      </w:pPr>
      <w:r w:rsidRPr="00D656BA">
        <w:rPr>
          <w:rFonts w:ascii="Rockwell" w:hAnsi="Rockwell"/>
          <w:b/>
          <w:i/>
          <w:smallCaps/>
          <w:sz w:val="36"/>
          <w:szCs w:val="36"/>
          <w:u w:val="single"/>
        </w:rPr>
        <w:t xml:space="preserve">North </w:t>
      </w:r>
      <w:proofErr w:type="spellStart"/>
      <w:r w:rsidRPr="00D656BA">
        <w:rPr>
          <w:rFonts w:ascii="Rockwell" w:hAnsi="Rockwell"/>
          <w:b/>
          <w:i/>
          <w:smallCaps/>
          <w:sz w:val="36"/>
          <w:szCs w:val="36"/>
          <w:u w:val="single"/>
        </w:rPr>
        <w:t>fraser</w:t>
      </w:r>
      <w:proofErr w:type="spellEnd"/>
      <w:r w:rsidRPr="00D656BA">
        <w:rPr>
          <w:rFonts w:ascii="Rockwell" w:hAnsi="Rockwell"/>
          <w:b/>
          <w:i/>
          <w:smallCaps/>
          <w:sz w:val="36"/>
          <w:szCs w:val="36"/>
          <w:u w:val="single"/>
        </w:rPr>
        <w:t xml:space="preserve"> pretrial </w:t>
      </w:r>
      <w:proofErr w:type="spellStart"/>
      <w:r w:rsidRPr="00D656BA">
        <w:rPr>
          <w:rFonts w:ascii="Rockwell" w:hAnsi="Rockwell"/>
          <w:b/>
          <w:i/>
          <w:smallCaps/>
          <w:sz w:val="36"/>
          <w:szCs w:val="36"/>
          <w:u w:val="single"/>
        </w:rPr>
        <w:t>centre</w:t>
      </w:r>
      <w:proofErr w:type="spellEnd"/>
      <w:r w:rsidR="00111211">
        <w:rPr>
          <w:rFonts w:ascii="Rockwell" w:hAnsi="Rockwell"/>
          <w:b/>
          <w:i/>
          <w:smallCaps/>
          <w:sz w:val="36"/>
          <w:szCs w:val="36"/>
          <w:u w:val="single"/>
        </w:rPr>
        <w:t xml:space="preserve"> </w:t>
      </w:r>
    </w:p>
    <w:p w:rsidR="00D912A9" w:rsidRPr="00D656BA" w:rsidRDefault="00D912A9" w:rsidP="00D912A9">
      <w:pPr>
        <w:tabs>
          <w:tab w:val="left" w:pos="2880"/>
        </w:tabs>
        <w:jc w:val="center"/>
        <w:rPr>
          <w:rFonts w:ascii="Rockwell" w:hAnsi="Rockwell"/>
          <w:b/>
          <w:sz w:val="20"/>
          <w:szCs w:val="20"/>
        </w:rPr>
      </w:pPr>
      <w:bookmarkStart w:id="1" w:name="north-fraser"/>
      <w:bookmarkEnd w:id="1"/>
    </w:p>
    <w:p w:rsidR="00D912A9" w:rsidRPr="00D656BA" w:rsidRDefault="00D912A9" w:rsidP="00D912A9">
      <w:pPr>
        <w:tabs>
          <w:tab w:val="left" w:pos="2880"/>
        </w:tabs>
        <w:jc w:val="both"/>
        <w:rPr>
          <w:rFonts w:ascii="Rockwell" w:hAnsi="Rockwell"/>
          <w:i/>
          <w:sz w:val="20"/>
          <w:szCs w:val="20"/>
        </w:rPr>
      </w:pPr>
    </w:p>
    <w:p w:rsidR="00D912A9" w:rsidRPr="00D656BA" w:rsidRDefault="00D912A9" w:rsidP="00D912A9">
      <w:pPr>
        <w:tabs>
          <w:tab w:val="left" w:pos="2880"/>
        </w:tabs>
        <w:jc w:val="both"/>
        <w:rPr>
          <w:rFonts w:ascii="Rockwell" w:hAnsi="Rockwell"/>
          <w:i/>
          <w:sz w:val="20"/>
          <w:szCs w:val="20"/>
        </w:rPr>
      </w:pPr>
      <w:r w:rsidRPr="00D656BA">
        <w:rPr>
          <w:rFonts w:ascii="Rockwell" w:hAnsi="Rockwell"/>
          <w:i/>
          <w:sz w:val="20"/>
          <w:szCs w:val="20"/>
        </w:rPr>
        <w:t>Date: May 30, 2012</w:t>
      </w:r>
    </w:p>
    <w:p w:rsidR="00D656BA" w:rsidRPr="00D656BA" w:rsidRDefault="00D912A9" w:rsidP="00D656BA">
      <w:pPr>
        <w:ind w:left="1440"/>
        <w:rPr>
          <w:rFonts w:ascii="Rockwell" w:hAnsi="Rockwell"/>
          <w:sz w:val="20"/>
          <w:szCs w:val="20"/>
        </w:rPr>
      </w:pPr>
      <w:r w:rsidRPr="00D656BA">
        <w:rPr>
          <w:rFonts w:ascii="Rockwell" w:hAnsi="Rockwell"/>
          <w:b/>
          <w:sz w:val="20"/>
          <w:szCs w:val="20"/>
        </w:rPr>
        <w:t>Location:</w:t>
      </w:r>
      <w:r w:rsidRPr="00D656BA">
        <w:rPr>
          <w:rFonts w:ascii="Rockwell" w:hAnsi="Rockwell"/>
          <w:sz w:val="20"/>
          <w:szCs w:val="20"/>
        </w:rPr>
        <w:t xml:space="preserve"> </w:t>
      </w:r>
      <w:r w:rsidRPr="00FD5E35">
        <w:rPr>
          <w:rFonts w:ascii="Arial" w:hAnsi="Arial" w:cs="Arial"/>
          <w:b/>
          <w:bCs/>
          <w:i/>
          <w:iCs/>
          <w:color w:val="000000"/>
          <w:sz w:val="20"/>
          <w:szCs w:val="20"/>
          <w:highlight w:val="yellow"/>
        </w:rPr>
        <w:t>North Fraser Pretrial Centre</w:t>
      </w:r>
      <w:r w:rsidRPr="00FD5E35">
        <w:rPr>
          <w:rFonts w:ascii="Arial" w:hAnsi="Arial" w:cs="Arial"/>
          <w:color w:val="000000"/>
          <w:sz w:val="20"/>
          <w:szCs w:val="20"/>
          <w:highlight w:val="yellow"/>
        </w:rPr>
        <w:t xml:space="preserve"> </w:t>
      </w:r>
      <w:r w:rsidR="00D656BA" w:rsidRPr="00FD5E35">
        <w:rPr>
          <w:rFonts w:ascii="Rockwell" w:hAnsi="Rockwell"/>
          <w:sz w:val="20"/>
          <w:szCs w:val="20"/>
          <w:highlight w:val="yellow"/>
        </w:rPr>
        <w:t>Special guest presenters include</w:t>
      </w:r>
      <w:r w:rsidR="00D656BA" w:rsidRPr="00D656BA">
        <w:rPr>
          <w:rFonts w:ascii="Rockwell" w:hAnsi="Rockwell"/>
          <w:sz w:val="20"/>
          <w:szCs w:val="20"/>
        </w:rPr>
        <w:t>:</w:t>
      </w:r>
    </w:p>
    <w:p w:rsidR="00D656BA" w:rsidRPr="00D656BA" w:rsidRDefault="00D656BA" w:rsidP="00D656BA">
      <w:pPr>
        <w:ind w:left="1440" w:hanging="1440"/>
        <w:rPr>
          <w:rFonts w:ascii="Rockwell" w:hAnsi="Rockwell"/>
          <w:b/>
          <w:sz w:val="20"/>
          <w:szCs w:val="20"/>
        </w:rPr>
      </w:pPr>
      <w:r w:rsidRPr="00D656BA">
        <w:rPr>
          <w:rFonts w:ascii="Rockwell" w:hAnsi="Rockwell"/>
          <w:b/>
          <w:sz w:val="20"/>
          <w:szCs w:val="20"/>
        </w:rPr>
        <w:tab/>
        <w:t>Mental Health Liaison Officer(s)</w:t>
      </w:r>
    </w:p>
    <w:p w:rsidR="00D656BA" w:rsidRDefault="00D656BA" w:rsidP="00D656BA">
      <w:pPr>
        <w:ind w:left="1440" w:hanging="1440"/>
        <w:rPr>
          <w:rFonts w:ascii="Rockwell" w:hAnsi="Rockwell"/>
          <w:b/>
          <w:sz w:val="20"/>
          <w:szCs w:val="20"/>
        </w:rPr>
      </w:pPr>
      <w:r w:rsidRPr="00D656BA">
        <w:rPr>
          <w:rFonts w:ascii="Rockwell" w:hAnsi="Rockwell"/>
          <w:b/>
          <w:sz w:val="20"/>
          <w:szCs w:val="20"/>
        </w:rPr>
        <w:tab/>
        <w:t>Training and Recruiting Staff</w:t>
      </w:r>
    </w:p>
    <w:p w:rsidR="00710A63" w:rsidRPr="00D656BA" w:rsidRDefault="00710A63" w:rsidP="00D656BA">
      <w:pPr>
        <w:ind w:left="1440" w:hanging="1440"/>
        <w:rPr>
          <w:rFonts w:ascii="Rockwell" w:hAnsi="Rockwell"/>
          <w:b/>
          <w:sz w:val="20"/>
          <w:szCs w:val="20"/>
        </w:rPr>
      </w:pPr>
      <w:r>
        <w:rPr>
          <w:rFonts w:ascii="Rockwell" w:hAnsi="Rockwell"/>
          <w:b/>
          <w:sz w:val="20"/>
          <w:szCs w:val="20"/>
        </w:rPr>
        <w:tab/>
        <w:t>Correctional Supervisor</w:t>
      </w:r>
    </w:p>
    <w:p w:rsidR="00D656BA" w:rsidRPr="00D656BA" w:rsidRDefault="00D656BA" w:rsidP="00D656BA">
      <w:pPr>
        <w:ind w:left="1440" w:hanging="1440"/>
        <w:rPr>
          <w:rFonts w:ascii="Rockwell" w:hAnsi="Rockwell"/>
          <w:sz w:val="20"/>
          <w:szCs w:val="20"/>
        </w:rPr>
      </w:pPr>
    </w:p>
    <w:p w:rsidR="00D656BA" w:rsidRDefault="00D656BA" w:rsidP="00D656BA">
      <w:pPr>
        <w:ind w:left="1440"/>
        <w:rPr>
          <w:rFonts w:ascii="Rockwell" w:hAnsi="Rockwell"/>
          <w:sz w:val="20"/>
          <w:szCs w:val="20"/>
        </w:rPr>
      </w:pPr>
      <w:r w:rsidRPr="00D656BA">
        <w:rPr>
          <w:rFonts w:ascii="Rockwell" w:hAnsi="Rockwell"/>
          <w:sz w:val="20"/>
          <w:szCs w:val="20"/>
        </w:rPr>
        <w:t>The focus of field trip will be to focus on Inmate Mental Health and Careers in the field of Psychology. We will hear about ways that inmates will be integrated back into society. A snapshot or overview of mental illnesses will be addressed as well as trends in incarceration in general. We will also witness daily routines as well as security and emergency protocols. Inmate programming and socialization is paramount in maintaining mental health and reintegration.</w:t>
      </w:r>
      <w:r w:rsidR="00F36CCB">
        <w:rPr>
          <w:rFonts w:ascii="Rockwell" w:hAnsi="Rockwell"/>
          <w:sz w:val="20"/>
          <w:szCs w:val="20"/>
        </w:rPr>
        <w:t xml:space="preserve"> Please bring your questions and a positive attitude! </w:t>
      </w:r>
      <w:r w:rsidR="00F36CCB" w:rsidRPr="00F36CCB">
        <w:rPr>
          <w:rFonts w:ascii="Rockwell" w:hAnsi="Rockwell"/>
          <w:sz w:val="20"/>
          <w:szCs w:val="20"/>
        </w:rPr>
        <w:sym w:font="Wingdings" w:char="F04A"/>
      </w:r>
      <w:r w:rsidR="00F36CCB">
        <w:rPr>
          <w:rFonts w:ascii="Rockwell" w:hAnsi="Rockwell"/>
          <w:sz w:val="20"/>
          <w:szCs w:val="20"/>
        </w:rPr>
        <w:t xml:space="preserve"> </w:t>
      </w:r>
    </w:p>
    <w:p w:rsidR="00D912A9" w:rsidRPr="00D912A9" w:rsidRDefault="00D912A9" w:rsidP="00D912A9">
      <w:pPr>
        <w:spacing w:beforeAutospacing="1" w:after="100" w:afterAutospacing="1"/>
        <w:rPr>
          <w:color w:val="000000"/>
          <w:sz w:val="20"/>
          <w:szCs w:val="20"/>
        </w:rPr>
      </w:pPr>
    </w:p>
    <w:p w:rsidR="00D912A9" w:rsidRPr="00D912A9" w:rsidRDefault="00D912A9" w:rsidP="00D656BA">
      <w:pPr>
        <w:jc w:val="center"/>
        <w:rPr>
          <w:color w:val="000000"/>
          <w:sz w:val="20"/>
          <w:szCs w:val="20"/>
        </w:rPr>
      </w:pPr>
      <w:r w:rsidRPr="00D912A9">
        <w:rPr>
          <w:rFonts w:ascii="Arial" w:hAnsi="Arial" w:cs="Arial"/>
          <w:color w:val="000000"/>
          <w:sz w:val="20"/>
          <w:szCs w:val="20"/>
        </w:rPr>
        <w:t xml:space="preserve">1451 Kingsway Avenue </w:t>
      </w:r>
      <w:r w:rsidRPr="00D912A9">
        <w:rPr>
          <w:rFonts w:ascii="Arial" w:hAnsi="Arial" w:cs="Arial"/>
          <w:color w:val="000000"/>
          <w:sz w:val="20"/>
          <w:szCs w:val="20"/>
        </w:rPr>
        <w:br/>
        <w:t>Port Coquitlam, British Columbia V3C 1S2</w:t>
      </w:r>
      <w:r w:rsidRPr="00D912A9">
        <w:rPr>
          <w:rFonts w:ascii="Arial" w:hAnsi="Arial" w:cs="Arial"/>
          <w:color w:val="000000"/>
          <w:sz w:val="20"/>
          <w:szCs w:val="20"/>
        </w:rPr>
        <w:br/>
      </w:r>
    </w:p>
    <w:p w:rsidR="00D912A9" w:rsidRPr="00D656BA" w:rsidRDefault="00D912A9" w:rsidP="00D912A9">
      <w:pPr>
        <w:tabs>
          <w:tab w:val="left" w:pos="2880"/>
        </w:tabs>
        <w:jc w:val="both"/>
        <w:rPr>
          <w:rFonts w:ascii="Rockwell" w:hAnsi="Rockwell"/>
          <w:b/>
          <w:sz w:val="20"/>
          <w:szCs w:val="20"/>
        </w:rPr>
      </w:pPr>
    </w:p>
    <w:p w:rsidR="00D912A9" w:rsidRPr="00D656BA" w:rsidRDefault="00D912A9" w:rsidP="00D912A9">
      <w:pPr>
        <w:tabs>
          <w:tab w:val="left" w:pos="2880"/>
        </w:tabs>
        <w:jc w:val="both"/>
        <w:rPr>
          <w:rFonts w:ascii="Rockwell" w:hAnsi="Rockwell"/>
          <w:sz w:val="20"/>
          <w:szCs w:val="20"/>
        </w:rPr>
      </w:pPr>
      <w:r w:rsidRPr="00D656BA">
        <w:rPr>
          <w:rFonts w:ascii="Rockwell" w:hAnsi="Rockwell"/>
          <w:b/>
          <w:sz w:val="20"/>
          <w:szCs w:val="20"/>
        </w:rPr>
        <w:t xml:space="preserve">Cost: </w:t>
      </w:r>
      <w:r w:rsidRPr="00D656BA">
        <w:rPr>
          <w:rFonts w:ascii="Rockwell" w:hAnsi="Rockwell"/>
          <w:sz w:val="20"/>
          <w:szCs w:val="20"/>
        </w:rPr>
        <w:t xml:space="preserve">$10  </w:t>
      </w:r>
    </w:p>
    <w:p w:rsidR="00D912A9" w:rsidRPr="00D656BA" w:rsidRDefault="00D912A9" w:rsidP="00D912A9">
      <w:pPr>
        <w:tabs>
          <w:tab w:val="left" w:pos="2880"/>
        </w:tabs>
        <w:jc w:val="both"/>
        <w:rPr>
          <w:rFonts w:ascii="Rockwell" w:hAnsi="Rockwell"/>
          <w:sz w:val="20"/>
          <w:szCs w:val="20"/>
        </w:rPr>
      </w:pPr>
      <w:r w:rsidRPr="00D656BA">
        <w:rPr>
          <w:rFonts w:ascii="Rockwell" w:hAnsi="Rockwell"/>
          <w:b/>
          <w:sz w:val="20"/>
          <w:szCs w:val="20"/>
        </w:rPr>
        <w:t xml:space="preserve">Transportation: </w:t>
      </w:r>
      <w:r w:rsidRPr="00D656BA">
        <w:rPr>
          <w:rFonts w:ascii="Rockwell" w:hAnsi="Rockwell"/>
          <w:sz w:val="20"/>
          <w:szCs w:val="20"/>
        </w:rPr>
        <w:t xml:space="preserve">via big yellow school bus </w:t>
      </w:r>
    </w:p>
    <w:p w:rsidR="00D912A9" w:rsidRPr="00D656BA" w:rsidRDefault="00D912A9" w:rsidP="00D912A9">
      <w:pPr>
        <w:tabs>
          <w:tab w:val="left" w:pos="2880"/>
        </w:tabs>
        <w:jc w:val="both"/>
        <w:rPr>
          <w:rFonts w:ascii="Rockwell" w:hAnsi="Rockwell"/>
          <w:sz w:val="20"/>
          <w:szCs w:val="20"/>
        </w:rPr>
      </w:pPr>
      <w:r w:rsidRPr="00D656BA">
        <w:rPr>
          <w:rFonts w:ascii="Rockwell" w:hAnsi="Rockwell"/>
          <w:b/>
          <w:sz w:val="20"/>
          <w:szCs w:val="20"/>
        </w:rPr>
        <w:t>Departure Time:</w:t>
      </w:r>
      <w:r w:rsidRPr="00D656BA">
        <w:rPr>
          <w:rFonts w:ascii="Rockwell" w:hAnsi="Rockwell"/>
          <w:sz w:val="20"/>
          <w:szCs w:val="20"/>
        </w:rPr>
        <w:t xml:space="preserve">  8:45 am from SRT- Meet you in class first.</w:t>
      </w:r>
    </w:p>
    <w:p w:rsidR="00D912A9" w:rsidRPr="00D656BA" w:rsidRDefault="00D912A9" w:rsidP="00D912A9">
      <w:pPr>
        <w:tabs>
          <w:tab w:val="left" w:pos="2880"/>
        </w:tabs>
        <w:jc w:val="both"/>
        <w:rPr>
          <w:rFonts w:ascii="Rockwell" w:hAnsi="Rockwell"/>
          <w:sz w:val="20"/>
          <w:szCs w:val="20"/>
        </w:rPr>
      </w:pPr>
      <w:r w:rsidRPr="00D656BA">
        <w:rPr>
          <w:rFonts w:ascii="Rockwell" w:hAnsi="Rockwell"/>
          <w:b/>
          <w:sz w:val="20"/>
          <w:szCs w:val="20"/>
        </w:rPr>
        <w:t>Return Time:</w:t>
      </w:r>
      <w:r w:rsidR="004E26D5">
        <w:rPr>
          <w:rFonts w:ascii="Rockwell" w:hAnsi="Rockwell"/>
          <w:sz w:val="20"/>
          <w:szCs w:val="20"/>
        </w:rPr>
        <w:t xml:space="preserve">  11:30ish am</w:t>
      </w:r>
      <w:r w:rsidRPr="00D656BA">
        <w:rPr>
          <w:rFonts w:ascii="Rockwell" w:hAnsi="Rockwell"/>
          <w:sz w:val="20"/>
          <w:szCs w:val="20"/>
        </w:rPr>
        <w:t xml:space="preserve"> at SRT</w:t>
      </w:r>
    </w:p>
    <w:p w:rsidR="00D912A9" w:rsidRPr="00D656BA" w:rsidRDefault="00D912A9" w:rsidP="00D912A9">
      <w:pPr>
        <w:tabs>
          <w:tab w:val="left" w:pos="2880"/>
        </w:tabs>
        <w:jc w:val="both"/>
        <w:rPr>
          <w:rFonts w:ascii="Rockwell" w:hAnsi="Rockwell"/>
          <w:sz w:val="20"/>
          <w:szCs w:val="20"/>
        </w:rPr>
      </w:pPr>
      <w:r w:rsidRPr="00D656BA">
        <w:rPr>
          <w:rFonts w:ascii="Rockwell" w:hAnsi="Rockwell"/>
          <w:b/>
          <w:sz w:val="20"/>
          <w:szCs w:val="20"/>
        </w:rPr>
        <w:t xml:space="preserve">Supervisors:  </w:t>
      </w:r>
      <w:r w:rsidRPr="00D656BA">
        <w:rPr>
          <w:rFonts w:ascii="Rockwell" w:hAnsi="Rockwell"/>
          <w:sz w:val="20"/>
          <w:szCs w:val="20"/>
        </w:rPr>
        <w:t xml:space="preserve">Mrs. </w:t>
      </w:r>
      <w:proofErr w:type="spellStart"/>
      <w:r w:rsidRPr="00D656BA">
        <w:rPr>
          <w:rFonts w:ascii="Rockwell" w:hAnsi="Rockwell"/>
          <w:sz w:val="20"/>
          <w:szCs w:val="20"/>
        </w:rPr>
        <w:t>Welton</w:t>
      </w:r>
      <w:proofErr w:type="spellEnd"/>
      <w:r w:rsidRPr="00D656BA">
        <w:rPr>
          <w:rFonts w:ascii="Rockwell" w:hAnsi="Rockwell"/>
          <w:sz w:val="20"/>
          <w:szCs w:val="20"/>
        </w:rPr>
        <w:t>, Kathie Palmer</w:t>
      </w:r>
      <w:r w:rsidR="00710A63">
        <w:rPr>
          <w:rFonts w:ascii="Rockwell" w:hAnsi="Rockwell"/>
          <w:sz w:val="20"/>
          <w:szCs w:val="20"/>
        </w:rPr>
        <w:t xml:space="preserve"> and 1 other </w:t>
      </w:r>
    </w:p>
    <w:p w:rsidR="00D912A9" w:rsidRPr="00D656BA" w:rsidRDefault="00D912A9" w:rsidP="00D912A9">
      <w:pPr>
        <w:jc w:val="both"/>
        <w:rPr>
          <w:rFonts w:ascii="Rockwell" w:hAnsi="Rockwell"/>
          <w:sz w:val="20"/>
          <w:szCs w:val="20"/>
        </w:rPr>
      </w:pPr>
    </w:p>
    <w:p w:rsidR="00D912A9" w:rsidRPr="00D656BA" w:rsidRDefault="00D912A9" w:rsidP="00D912A9">
      <w:pPr>
        <w:jc w:val="both"/>
        <w:rPr>
          <w:rFonts w:ascii="Rockwell" w:hAnsi="Rockwell"/>
          <w:b/>
          <w:sz w:val="20"/>
          <w:szCs w:val="20"/>
        </w:rPr>
      </w:pPr>
      <w:r w:rsidRPr="00D656BA">
        <w:rPr>
          <w:rFonts w:ascii="Rockwell" w:hAnsi="Rockwell"/>
          <w:b/>
          <w:sz w:val="20"/>
          <w:szCs w:val="20"/>
        </w:rPr>
        <w:t>Field Trip Itinerary:</w:t>
      </w:r>
    </w:p>
    <w:p w:rsidR="00D912A9" w:rsidRPr="00D656BA" w:rsidRDefault="00D656BA" w:rsidP="00D912A9">
      <w:pPr>
        <w:ind w:left="1440" w:hanging="1440"/>
        <w:rPr>
          <w:rFonts w:ascii="Rockwell" w:hAnsi="Rockwell"/>
          <w:sz w:val="20"/>
          <w:szCs w:val="20"/>
        </w:rPr>
      </w:pPr>
      <w:r w:rsidRPr="00D656BA">
        <w:rPr>
          <w:rFonts w:ascii="Rockwell" w:hAnsi="Rockwell"/>
          <w:b/>
          <w:sz w:val="20"/>
          <w:szCs w:val="20"/>
        </w:rPr>
        <w:t>8:45</w:t>
      </w:r>
      <w:r w:rsidR="00D912A9" w:rsidRPr="00D656BA">
        <w:rPr>
          <w:rFonts w:ascii="Rockwell" w:hAnsi="Rockwell"/>
          <w:b/>
          <w:sz w:val="20"/>
          <w:szCs w:val="20"/>
        </w:rPr>
        <w:t xml:space="preserve"> am</w:t>
      </w:r>
      <w:r w:rsidR="00D912A9" w:rsidRPr="00D656BA">
        <w:rPr>
          <w:rFonts w:ascii="Rockwell" w:hAnsi="Rockwell"/>
          <w:b/>
          <w:sz w:val="20"/>
          <w:szCs w:val="20"/>
        </w:rPr>
        <w:tab/>
      </w:r>
      <w:r w:rsidR="00D912A9" w:rsidRPr="00D656BA">
        <w:rPr>
          <w:rFonts w:ascii="Rockwell" w:hAnsi="Rockwell"/>
          <w:sz w:val="20"/>
          <w:szCs w:val="20"/>
        </w:rPr>
        <w:t>Depart SRT. Don’t be late - the bus will leave without you – there are no refunds!</w:t>
      </w:r>
    </w:p>
    <w:p w:rsidR="00D912A9" w:rsidRPr="00D656BA" w:rsidRDefault="00D656BA" w:rsidP="00D912A9">
      <w:pPr>
        <w:ind w:left="1440" w:hanging="1440"/>
        <w:rPr>
          <w:rFonts w:ascii="Rockwell" w:hAnsi="Rockwell"/>
          <w:sz w:val="20"/>
          <w:szCs w:val="20"/>
        </w:rPr>
      </w:pPr>
      <w:r w:rsidRPr="00D656BA">
        <w:rPr>
          <w:rFonts w:ascii="Rockwell" w:hAnsi="Rockwell"/>
          <w:b/>
          <w:sz w:val="20"/>
          <w:szCs w:val="20"/>
        </w:rPr>
        <w:t>9:00</w:t>
      </w:r>
      <w:r w:rsidR="00D912A9" w:rsidRPr="00D656BA">
        <w:rPr>
          <w:rFonts w:ascii="Rockwell" w:hAnsi="Rockwell"/>
          <w:b/>
          <w:sz w:val="20"/>
          <w:szCs w:val="20"/>
        </w:rPr>
        <w:t xml:space="preserve"> am</w:t>
      </w:r>
      <w:r w:rsidR="00D912A9" w:rsidRPr="00D656BA">
        <w:rPr>
          <w:rFonts w:ascii="Rockwell" w:hAnsi="Rockwell"/>
          <w:b/>
          <w:sz w:val="20"/>
          <w:szCs w:val="20"/>
        </w:rPr>
        <w:tab/>
      </w:r>
      <w:r w:rsidR="00D912A9" w:rsidRPr="00D656BA">
        <w:rPr>
          <w:rFonts w:ascii="Rockwell" w:hAnsi="Rockwell"/>
          <w:sz w:val="20"/>
          <w:szCs w:val="20"/>
        </w:rPr>
        <w:t xml:space="preserve">Arrive at the </w:t>
      </w:r>
      <w:r w:rsidRPr="00D656BA">
        <w:rPr>
          <w:rFonts w:ascii="Rockwell" w:hAnsi="Rockwell"/>
          <w:sz w:val="20"/>
          <w:szCs w:val="20"/>
        </w:rPr>
        <w:t>North Fraser Pretrial Centre</w:t>
      </w:r>
    </w:p>
    <w:p w:rsidR="00D656BA" w:rsidRPr="00D656BA" w:rsidRDefault="00D912A9" w:rsidP="00D912A9">
      <w:pPr>
        <w:ind w:left="1440" w:hanging="1440"/>
        <w:rPr>
          <w:rFonts w:ascii="Rockwell" w:hAnsi="Rockwell"/>
          <w:sz w:val="20"/>
          <w:szCs w:val="20"/>
        </w:rPr>
      </w:pPr>
      <w:r w:rsidRPr="00D656BA">
        <w:rPr>
          <w:rFonts w:ascii="Rockwell" w:hAnsi="Rockwell"/>
          <w:b/>
          <w:sz w:val="20"/>
          <w:szCs w:val="20"/>
        </w:rPr>
        <w:t>9:15</w:t>
      </w:r>
      <w:r w:rsidR="00D656BA" w:rsidRPr="00D656BA">
        <w:rPr>
          <w:rFonts w:ascii="Rockwell" w:hAnsi="Rockwell"/>
          <w:b/>
          <w:sz w:val="20"/>
          <w:szCs w:val="20"/>
        </w:rPr>
        <w:t>- 11</w:t>
      </w:r>
      <w:r w:rsidRPr="00D656BA">
        <w:rPr>
          <w:rFonts w:ascii="Rockwell" w:hAnsi="Rockwell"/>
          <w:b/>
          <w:sz w:val="20"/>
          <w:szCs w:val="20"/>
        </w:rPr>
        <w:t xml:space="preserve"> am</w:t>
      </w:r>
      <w:r w:rsidRPr="00D656BA">
        <w:rPr>
          <w:rFonts w:ascii="Rockwell" w:hAnsi="Rockwell"/>
          <w:b/>
          <w:sz w:val="20"/>
          <w:szCs w:val="20"/>
        </w:rPr>
        <w:tab/>
      </w:r>
      <w:r w:rsidR="00D656BA" w:rsidRPr="00D656BA">
        <w:rPr>
          <w:rFonts w:ascii="Rockwell" w:hAnsi="Rockwell"/>
          <w:sz w:val="20"/>
          <w:szCs w:val="20"/>
        </w:rPr>
        <w:t xml:space="preserve">Participate in an </w:t>
      </w:r>
      <w:r w:rsidRPr="00D656BA">
        <w:rPr>
          <w:rFonts w:ascii="Rockwell" w:hAnsi="Rockwell"/>
          <w:sz w:val="20"/>
          <w:szCs w:val="20"/>
        </w:rPr>
        <w:t xml:space="preserve">orientation </w:t>
      </w:r>
      <w:r w:rsidR="00D656BA" w:rsidRPr="00D656BA">
        <w:rPr>
          <w:rFonts w:ascii="Rockwell" w:hAnsi="Rockwell"/>
          <w:sz w:val="20"/>
          <w:szCs w:val="20"/>
        </w:rPr>
        <w:t>and tour of the facility while guided by a q</w:t>
      </w:r>
      <w:r w:rsidR="00710A63">
        <w:rPr>
          <w:rFonts w:ascii="Rockwell" w:hAnsi="Rockwell"/>
          <w:sz w:val="20"/>
          <w:szCs w:val="20"/>
        </w:rPr>
        <w:t xml:space="preserve">ualified and professional Correctional Supervisor. </w:t>
      </w:r>
      <w:r w:rsidR="00D656BA" w:rsidRPr="00D656BA">
        <w:rPr>
          <w:rFonts w:ascii="Rockwell" w:hAnsi="Rockwell"/>
          <w:sz w:val="20"/>
          <w:szCs w:val="20"/>
        </w:rPr>
        <w:t xml:space="preserve">T. </w:t>
      </w:r>
      <w:proofErr w:type="spellStart"/>
      <w:r w:rsidR="00D656BA" w:rsidRPr="00D656BA">
        <w:rPr>
          <w:rFonts w:ascii="Rockwell" w:hAnsi="Rockwell"/>
          <w:sz w:val="20"/>
          <w:szCs w:val="20"/>
        </w:rPr>
        <w:t>Shaley</w:t>
      </w:r>
      <w:proofErr w:type="spellEnd"/>
      <w:r w:rsidR="00D656BA" w:rsidRPr="00D656BA">
        <w:rPr>
          <w:rFonts w:ascii="Rockwell" w:hAnsi="Rockwell"/>
          <w:sz w:val="20"/>
          <w:szCs w:val="20"/>
        </w:rPr>
        <w:t xml:space="preserve">. </w:t>
      </w:r>
    </w:p>
    <w:p w:rsidR="00D656BA" w:rsidRPr="00D656BA" w:rsidRDefault="00D656BA" w:rsidP="00D656BA">
      <w:pPr>
        <w:ind w:left="1440"/>
        <w:rPr>
          <w:rFonts w:ascii="Rockwell" w:hAnsi="Rockwell"/>
          <w:sz w:val="20"/>
          <w:szCs w:val="20"/>
        </w:rPr>
      </w:pPr>
    </w:p>
    <w:p w:rsidR="00D656BA" w:rsidRPr="00D656BA" w:rsidRDefault="00D656BA" w:rsidP="00D656BA">
      <w:pPr>
        <w:ind w:left="1440"/>
        <w:rPr>
          <w:rFonts w:ascii="Rockwell" w:hAnsi="Rockwell"/>
          <w:sz w:val="20"/>
          <w:szCs w:val="20"/>
        </w:rPr>
      </w:pPr>
    </w:p>
    <w:p w:rsidR="00D912A9" w:rsidRPr="00D656BA" w:rsidRDefault="00D656BA" w:rsidP="00D656BA">
      <w:pPr>
        <w:ind w:left="1440" w:hanging="1440"/>
        <w:rPr>
          <w:rFonts w:ascii="Rockwell" w:hAnsi="Rockwell"/>
          <w:sz w:val="20"/>
          <w:szCs w:val="20"/>
        </w:rPr>
      </w:pPr>
      <w:r w:rsidRPr="00D656BA">
        <w:rPr>
          <w:rFonts w:ascii="Rockwell" w:hAnsi="Rockwell"/>
          <w:b/>
          <w:sz w:val="20"/>
          <w:szCs w:val="20"/>
        </w:rPr>
        <w:t>11:15</w:t>
      </w:r>
      <w:r w:rsidRPr="00D656BA">
        <w:rPr>
          <w:rFonts w:ascii="Rockwell" w:hAnsi="Rockwell"/>
          <w:sz w:val="20"/>
          <w:szCs w:val="20"/>
        </w:rPr>
        <w:t xml:space="preserve"> am</w:t>
      </w:r>
      <w:r w:rsidRPr="00D656BA">
        <w:rPr>
          <w:rFonts w:ascii="Rockwell" w:hAnsi="Rockwell"/>
          <w:sz w:val="20"/>
          <w:szCs w:val="20"/>
        </w:rPr>
        <w:tab/>
        <w:t xml:space="preserve">Depart from facility via bus. Do not wander off. </w:t>
      </w:r>
    </w:p>
    <w:p w:rsidR="00D656BA" w:rsidRPr="00D656BA" w:rsidRDefault="00D656BA" w:rsidP="00D656BA">
      <w:pPr>
        <w:ind w:left="1440" w:hanging="1440"/>
        <w:rPr>
          <w:rFonts w:ascii="Rockwell" w:hAnsi="Rockwell"/>
          <w:b/>
          <w:sz w:val="20"/>
          <w:szCs w:val="20"/>
        </w:rPr>
      </w:pPr>
      <w:r w:rsidRPr="00D656BA">
        <w:rPr>
          <w:rFonts w:ascii="Rockwell" w:hAnsi="Rockwell"/>
          <w:b/>
          <w:sz w:val="20"/>
          <w:szCs w:val="20"/>
        </w:rPr>
        <w:t xml:space="preserve">11:35 am </w:t>
      </w:r>
      <w:r w:rsidRPr="00D656BA">
        <w:rPr>
          <w:rFonts w:ascii="Rockwell" w:hAnsi="Rockwell"/>
          <w:b/>
          <w:sz w:val="20"/>
          <w:szCs w:val="20"/>
        </w:rPr>
        <w:tab/>
        <w:t>Arrive back at SRT</w:t>
      </w:r>
    </w:p>
    <w:p w:rsidR="00D656BA" w:rsidRPr="00D656BA" w:rsidRDefault="00D656BA" w:rsidP="00D656BA">
      <w:pPr>
        <w:ind w:left="1440" w:hanging="1440"/>
        <w:rPr>
          <w:rFonts w:ascii="Rockwell" w:hAnsi="Rockwell"/>
          <w:sz w:val="20"/>
          <w:szCs w:val="20"/>
        </w:rPr>
      </w:pPr>
    </w:p>
    <w:p w:rsidR="00D912A9" w:rsidRPr="00D656BA" w:rsidRDefault="00D912A9" w:rsidP="00D912A9">
      <w:pPr>
        <w:rPr>
          <w:rFonts w:ascii="Rockwell" w:hAnsi="Rockwell"/>
          <w:b/>
          <w:sz w:val="20"/>
          <w:szCs w:val="20"/>
        </w:rPr>
      </w:pPr>
      <w:r w:rsidRPr="00D656BA">
        <w:rPr>
          <w:rFonts w:ascii="Rockwell" w:hAnsi="Rockwell"/>
          <w:b/>
          <w:sz w:val="20"/>
          <w:szCs w:val="20"/>
        </w:rPr>
        <w:t>Important Information:</w:t>
      </w:r>
    </w:p>
    <w:p w:rsidR="00D656BA" w:rsidRPr="00D656BA" w:rsidRDefault="00D656BA" w:rsidP="00D912A9">
      <w:pPr>
        <w:numPr>
          <w:ilvl w:val="0"/>
          <w:numId w:val="1"/>
        </w:numPr>
        <w:rPr>
          <w:rFonts w:ascii="Rockwell" w:hAnsi="Rockwell"/>
          <w:sz w:val="20"/>
          <w:szCs w:val="20"/>
        </w:rPr>
      </w:pPr>
      <w:r w:rsidRPr="00D656BA">
        <w:rPr>
          <w:rFonts w:ascii="Rockwell" w:hAnsi="Rockwell"/>
          <w:sz w:val="20"/>
          <w:szCs w:val="20"/>
        </w:rPr>
        <w:t xml:space="preserve"> Please note that the Pretrial Centre is a semi-</w:t>
      </w:r>
      <w:r w:rsidR="00D912A9" w:rsidRPr="00D656BA">
        <w:rPr>
          <w:rFonts w:ascii="Rockwell" w:hAnsi="Rockwell"/>
          <w:sz w:val="20"/>
          <w:szCs w:val="20"/>
        </w:rPr>
        <w:t>formal environment.  Students should be dressed</w:t>
      </w:r>
      <w:r w:rsidRPr="00D656BA">
        <w:rPr>
          <w:rFonts w:ascii="Rockwell" w:hAnsi="Rockwell"/>
          <w:sz w:val="20"/>
          <w:szCs w:val="20"/>
        </w:rPr>
        <w:t xml:space="preserve"> appropriately. There will be no contact with inmates and thus this is a low level of risk field trip. We do ask that voices remain normal and students stay within the area designated during the tour. The Pretrial Centre has requested that girls DO NOT wear skirts or heels as there is a viewing area that has a grated region and heels may get stuck on the small holes.</w:t>
      </w:r>
    </w:p>
    <w:p w:rsidR="00D912A9" w:rsidRPr="00D656BA" w:rsidRDefault="00D912A9" w:rsidP="00D912A9">
      <w:pPr>
        <w:numPr>
          <w:ilvl w:val="0"/>
          <w:numId w:val="1"/>
        </w:numPr>
        <w:rPr>
          <w:rFonts w:ascii="Rockwell" w:hAnsi="Rockwell"/>
          <w:sz w:val="20"/>
          <w:szCs w:val="20"/>
        </w:rPr>
      </w:pPr>
      <w:r w:rsidRPr="00D656BA">
        <w:rPr>
          <w:rFonts w:ascii="Rockwell" w:hAnsi="Rockwell"/>
          <w:sz w:val="20"/>
          <w:szCs w:val="20"/>
        </w:rPr>
        <w:t>We represent SRT wherever we go, so students’ appearance and deportment on the trip must represent our school well.  All school rules apply while we are on the field trip.</w:t>
      </w:r>
    </w:p>
    <w:p w:rsidR="00D912A9" w:rsidRPr="00D656BA" w:rsidRDefault="00D656BA" w:rsidP="00D912A9">
      <w:pPr>
        <w:numPr>
          <w:ilvl w:val="0"/>
          <w:numId w:val="1"/>
        </w:numPr>
        <w:rPr>
          <w:rFonts w:ascii="Rockwell" w:hAnsi="Rockwell"/>
          <w:sz w:val="20"/>
          <w:szCs w:val="20"/>
        </w:rPr>
      </w:pPr>
      <w:r w:rsidRPr="00D656BA">
        <w:rPr>
          <w:rFonts w:ascii="Rockwell" w:hAnsi="Rockwell"/>
          <w:sz w:val="20"/>
          <w:szCs w:val="20"/>
        </w:rPr>
        <w:t>Please bring</w:t>
      </w:r>
      <w:r w:rsidR="00D912A9" w:rsidRPr="00D656BA">
        <w:rPr>
          <w:rFonts w:ascii="Rockwell" w:hAnsi="Rockwell"/>
          <w:sz w:val="20"/>
          <w:szCs w:val="20"/>
        </w:rPr>
        <w:t xml:space="preserve"> a bag lunch.  </w:t>
      </w:r>
      <w:r w:rsidR="00D912A9" w:rsidRPr="00D656BA">
        <w:rPr>
          <w:rFonts w:ascii="Rockwell" w:hAnsi="Rockwell"/>
          <w:b/>
          <w:sz w:val="20"/>
          <w:szCs w:val="20"/>
        </w:rPr>
        <w:t>Eat breakfast or bring a snack</w:t>
      </w:r>
      <w:r w:rsidRPr="00D656BA">
        <w:rPr>
          <w:rFonts w:ascii="Rockwell" w:hAnsi="Rockwell"/>
          <w:sz w:val="20"/>
          <w:szCs w:val="20"/>
        </w:rPr>
        <w:t xml:space="preserve"> – lunch is </w:t>
      </w:r>
      <w:r w:rsidR="00710A63">
        <w:rPr>
          <w:rFonts w:ascii="Rockwell" w:hAnsi="Rockwell"/>
          <w:sz w:val="20"/>
          <w:szCs w:val="20"/>
        </w:rPr>
        <w:t xml:space="preserve">a little </w:t>
      </w:r>
      <w:r w:rsidRPr="00D656BA">
        <w:rPr>
          <w:rFonts w:ascii="Rockwell" w:hAnsi="Rockwell"/>
          <w:sz w:val="20"/>
          <w:szCs w:val="20"/>
        </w:rPr>
        <w:t>later than usual.</w:t>
      </w:r>
    </w:p>
    <w:p w:rsidR="00D912A9" w:rsidRPr="00D656BA" w:rsidRDefault="00D912A9" w:rsidP="00D912A9">
      <w:pPr>
        <w:numPr>
          <w:ilvl w:val="0"/>
          <w:numId w:val="1"/>
        </w:numPr>
        <w:rPr>
          <w:rFonts w:ascii="Rockwell" w:hAnsi="Rockwell"/>
          <w:sz w:val="20"/>
          <w:szCs w:val="20"/>
        </w:rPr>
      </w:pPr>
      <w:r w:rsidRPr="00D656BA">
        <w:rPr>
          <w:rFonts w:ascii="Rockwell" w:hAnsi="Rockwell"/>
          <w:sz w:val="20"/>
          <w:szCs w:val="20"/>
        </w:rPr>
        <w:t xml:space="preserve">Backpacks and purses may be searched prior to entering </w:t>
      </w:r>
      <w:r w:rsidR="00710A63">
        <w:rPr>
          <w:rFonts w:ascii="Rockwell" w:hAnsi="Rockwell"/>
          <w:sz w:val="20"/>
          <w:szCs w:val="20"/>
        </w:rPr>
        <w:t>certain areas</w:t>
      </w:r>
      <w:r w:rsidRPr="00D656BA">
        <w:rPr>
          <w:rFonts w:ascii="Rockwell" w:hAnsi="Rockwell"/>
          <w:sz w:val="20"/>
          <w:szCs w:val="20"/>
        </w:rPr>
        <w:t>, so pack lightly.  If you have a cell phon</w:t>
      </w:r>
      <w:r w:rsidR="00710A63">
        <w:rPr>
          <w:rFonts w:ascii="Rockwell" w:hAnsi="Rockwell"/>
          <w:sz w:val="20"/>
          <w:szCs w:val="20"/>
        </w:rPr>
        <w:t>e, ensure that it is turned off.</w:t>
      </w:r>
      <w:r w:rsidRPr="00D656BA">
        <w:rPr>
          <w:rFonts w:ascii="Rockwell" w:hAnsi="Rockwell"/>
          <w:sz w:val="20"/>
          <w:szCs w:val="20"/>
        </w:rPr>
        <w:t xml:space="preserve"> MP3 pl</w:t>
      </w:r>
      <w:r w:rsidR="00D656BA" w:rsidRPr="00D656BA">
        <w:rPr>
          <w:rFonts w:ascii="Rockwell" w:hAnsi="Rockwell"/>
          <w:sz w:val="20"/>
          <w:szCs w:val="20"/>
        </w:rPr>
        <w:t>ayers are not allowed.</w:t>
      </w:r>
    </w:p>
    <w:p w:rsidR="00D912A9" w:rsidRPr="00D656BA" w:rsidRDefault="00D912A9" w:rsidP="00D912A9">
      <w:pPr>
        <w:rPr>
          <w:rFonts w:ascii="Rockwell" w:hAnsi="Rockwell"/>
          <w:sz w:val="20"/>
          <w:szCs w:val="20"/>
          <w:u w:val="single"/>
        </w:rPr>
      </w:pPr>
    </w:p>
    <w:p w:rsidR="00D912A9" w:rsidRPr="00D656BA" w:rsidRDefault="00D912A9" w:rsidP="00D912A9">
      <w:pPr>
        <w:rPr>
          <w:rFonts w:ascii="Rockwell" w:hAnsi="Rockwell"/>
          <w:sz w:val="20"/>
          <w:szCs w:val="20"/>
        </w:rPr>
      </w:pPr>
      <w:r w:rsidRPr="00D656BA">
        <w:rPr>
          <w:rFonts w:ascii="Rockwell" w:hAnsi="Rockwell"/>
          <w:sz w:val="20"/>
          <w:szCs w:val="20"/>
        </w:rPr>
        <w:t>Students will be supervised by the teachers named above. You</w:t>
      </w:r>
      <w:r w:rsidR="00D656BA" w:rsidRPr="00D656BA">
        <w:rPr>
          <w:rFonts w:ascii="Rockwell" w:hAnsi="Rockwell"/>
          <w:sz w:val="20"/>
          <w:szCs w:val="20"/>
        </w:rPr>
        <w:t xml:space="preserve">r child will be </w:t>
      </w:r>
      <w:r w:rsidRPr="00D656BA">
        <w:rPr>
          <w:rFonts w:ascii="Rockwell" w:hAnsi="Rockwell"/>
          <w:sz w:val="20"/>
          <w:szCs w:val="20"/>
        </w:rPr>
        <w:t>supervised by an adult at all times</w:t>
      </w:r>
      <w:r w:rsidR="00D656BA" w:rsidRPr="00D656BA">
        <w:rPr>
          <w:rFonts w:ascii="Rockwell" w:hAnsi="Rockwell"/>
          <w:sz w:val="20"/>
          <w:szCs w:val="20"/>
        </w:rPr>
        <w:t>.</w:t>
      </w:r>
      <w:r w:rsidRPr="00D656BA">
        <w:rPr>
          <w:rFonts w:ascii="Rockwell" w:hAnsi="Rockwell"/>
          <w:sz w:val="20"/>
          <w:szCs w:val="20"/>
        </w:rPr>
        <w:t xml:space="preserve">  Students are required to stay in </w:t>
      </w:r>
      <w:r w:rsidR="00D656BA" w:rsidRPr="00D656BA">
        <w:rPr>
          <w:rFonts w:ascii="Rockwell" w:hAnsi="Rockwell"/>
          <w:sz w:val="20"/>
          <w:szCs w:val="20"/>
        </w:rPr>
        <w:t>one large group.</w:t>
      </w:r>
    </w:p>
    <w:p w:rsidR="00D912A9" w:rsidRPr="00D656BA" w:rsidRDefault="00D912A9" w:rsidP="00D912A9">
      <w:pPr>
        <w:rPr>
          <w:rFonts w:ascii="Rockwell" w:hAnsi="Rockwell"/>
          <w:sz w:val="20"/>
          <w:szCs w:val="20"/>
        </w:rPr>
      </w:pPr>
    </w:p>
    <w:p w:rsidR="00D912A9" w:rsidRPr="00D656BA" w:rsidRDefault="00D912A9" w:rsidP="00D912A9">
      <w:pPr>
        <w:rPr>
          <w:rFonts w:ascii="Rockwell" w:hAnsi="Rockwell"/>
          <w:sz w:val="20"/>
          <w:szCs w:val="20"/>
        </w:rPr>
      </w:pPr>
      <w:r w:rsidRPr="00D656BA">
        <w:rPr>
          <w:rFonts w:ascii="Rockwell" w:hAnsi="Rockwell"/>
          <w:sz w:val="20"/>
          <w:szCs w:val="20"/>
        </w:rPr>
        <w:t>As you know,</w:t>
      </w:r>
      <w:r w:rsidRPr="00D656BA">
        <w:rPr>
          <w:rFonts w:ascii="Rockwell" w:hAnsi="Rockwell"/>
          <w:i/>
          <w:sz w:val="20"/>
          <w:szCs w:val="20"/>
        </w:rPr>
        <w:t xml:space="preserve"> </w:t>
      </w:r>
      <w:r w:rsidRPr="00D656BA">
        <w:rPr>
          <w:rFonts w:ascii="Rockwell" w:hAnsi="Rockwell"/>
          <w:sz w:val="20"/>
          <w:szCs w:val="20"/>
        </w:rPr>
        <w:t>accidents can be the result of the nature of any activity and can occur with or without any fault on either the part of the student or the School Board or its employees or agents or the facility where the activity is taking place.   By allowing your child to participate in this activity, you are accepting the risk of an accident occurring, and agree that the activity, as described above, is suitable for your child.</w:t>
      </w:r>
    </w:p>
    <w:p w:rsidR="00D912A9" w:rsidRPr="00D656BA" w:rsidRDefault="00D912A9" w:rsidP="00D912A9">
      <w:pPr>
        <w:rPr>
          <w:rFonts w:ascii="Rockwell" w:hAnsi="Rockwell"/>
          <w:sz w:val="20"/>
          <w:szCs w:val="20"/>
        </w:rPr>
      </w:pPr>
      <w:r w:rsidRPr="00D656BA">
        <w:rPr>
          <w:rFonts w:ascii="Rockwell" w:hAnsi="Rockwell"/>
          <w:sz w:val="20"/>
          <w:szCs w:val="20"/>
        </w:rPr>
        <w:t xml:space="preserve">Please see the website </w:t>
      </w:r>
      <w:hyperlink r:id="rId6" w:history="1">
        <w:r w:rsidRPr="00D656BA">
          <w:rPr>
            <w:rStyle w:val="Hyperlink"/>
            <w:rFonts w:ascii="Rockwell" w:hAnsi="Rockwell"/>
            <w:sz w:val="20"/>
            <w:szCs w:val="20"/>
          </w:rPr>
          <w:t>www.iapkidsplus.com</w:t>
        </w:r>
      </w:hyperlink>
      <w:r w:rsidRPr="00D656BA">
        <w:rPr>
          <w:rFonts w:ascii="Rockwell" w:hAnsi="Rockwell"/>
          <w:sz w:val="20"/>
          <w:szCs w:val="20"/>
        </w:rPr>
        <w:t xml:space="preserve"> for information on Student Accident Insurance.</w:t>
      </w:r>
    </w:p>
    <w:p w:rsidR="00D912A9" w:rsidRPr="00D656BA" w:rsidRDefault="00D912A9" w:rsidP="00D912A9">
      <w:pPr>
        <w:rPr>
          <w:rFonts w:ascii="Rockwell" w:hAnsi="Rockwell"/>
          <w:sz w:val="20"/>
          <w:szCs w:val="20"/>
        </w:rPr>
      </w:pPr>
    </w:p>
    <w:p w:rsidR="00D912A9" w:rsidRPr="00D656BA" w:rsidRDefault="00D912A9" w:rsidP="00D912A9">
      <w:pPr>
        <w:rPr>
          <w:rFonts w:ascii="Rockwell" w:hAnsi="Rockwell"/>
          <w:sz w:val="20"/>
          <w:szCs w:val="20"/>
          <w:u w:val="single"/>
        </w:rPr>
      </w:pPr>
      <w:r w:rsidRPr="00D656BA">
        <w:rPr>
          <w:rFonts w:ascii="Rockwell" w:hAnsi="Rockwell"/>
          <w:sz w:val="20"/>
          <w:szCs w:val="20"/>
        </w:rPr>
        <w:t xml:space="preserve">The cost of the field trip is $10, payable to your student’s teacher by </w:t>
      </w:r>
      <w:r w:rsidR="00D656BA" w:rsidRPr="00D656BA">
        <w:rPr>
          <w:rFonts w:ascii="Rockwell" w:hAnsi="Rockwell"/>
          <w:b/>
          <w:sz w:val="20"/>
          <w:szCs w:val="20"/>
        </w:rPr>
        <w:t>May 16</w:t>
      </w:r>
      <w:r w:rsidR="00D656BA" w:rsidRPr="00D656BA">
        <w:rPr>
          <w:rFonts w:ascii="Rockwell" w:hAnsi="Rockwell"/>
          <w:b/>
          <w:sz w:val="20"/>
          <w:szCs w:val="20"/>
          <w:vertAlign w:val="superscript"/>
        </w:rPr>
        <w:t>th</w:t>
      </w:r>
      <w:r w:rsidR="00D656BA" w:rsidRPr="00D656BA">
        <w:rPr>
          <w:rFonts w:ascii="Rockwell" w:hAnsi="Rockwell"/>
          <w:b/>
          <w:sz w:val="20"/>
          <w:szCs w:val="20"/>
        </w:rPr>
        <w:t xml:space="preserve"> 2012</w:t>
      </w:r>
      <w:r w:rsidRPr="00D656BA">
        <w:rPr>
          <w:rFonts w:ascii="Rockwell" w:hAnsi="Rockwell"/>
          <w:sz w:val="20"/>
          <w:szCs w:val="20"/>
        </w:rPr>
        <w:t>. As per district policy, no child will be excluded from participating in any program, event, or field trip requiring payment if finances are a concern.  Please do not hesitate to contact your student’s teacher or Mr. Keenan if the fee for this trip poses a financial hardship.</w:t>
      </w:r>
    </w:p>
    <w:p w:rsidR="00D912A9" w:rsidRPr="00D656BA" w:rsidRDefault="00D912A9" w:rsidP="00D912A9">
      <w:pPr>
        <w:rPr>
          <w:rFonts w:ascii="Rockwell" w:hAnsi="Rockwell"/>
          <w:sz w:val="20"/>
          <w:szCs w:val="20"/>
        </w:rPr>
      </w:pPr>
    </w:p>
    <w:p w:rsidR="00D912A9" w:rsidRPr="00D656BA" w:rsidRDefault="00D912A9" w:rsidP="00D912A9">
      <w:pPr>
        <w:rPr>
          <w:rFonts w:ascii="Rockwell" w:hAnsi="Rockwell"/>
          <w:sz w:val="20"/>
          <w:szCs w:val="20"/>
        </w:rPr>
      </w:pPr>
      <w:r w:rsidRPr="00D656BA">
        <w:rPr>
          <w:rFonts w:ascii="Rockwell" w:hAnsi="Rockwell"/>
          <w:sz w:val="20"/>
          <w:szCs w:val="20"/>
        </w:rPr>
        <w:t xml:space="preserve">If you do not wish your child to accompany his or her class on this voluntary field trip, please contact your student’s teacher, who will arrange alternate work and supervision at the school. </w:t>
      </w:r>
      <w:r w:rsidR="00710A63">
        <w:rPr>
          <w:rFonts w:ascii="Rockwell" w:hAnsi="Rockwell"/>
          <w:sz w:val="20"/>
          <w:szCs w:val="20"/>
        </w:rPr>
        <w:t>Students are</w:t>
      </w:r>
      <w:r w:rsidR="00D656BA" w:rsidRPr="00D656BA">
        <w:rPr>
          <w:rFonts w:ascii="Rockwell" w:hAnsi="Rockwell"/>
          <w:sz w:val="20"/>
          <w:szCs w:val="20"/>
        </w:rPr>
        <w:t xml:space="preserve"> expected to attend as this</w:t>
      </w:r>
      <w:r w:rsidR="00710A63">
        <w:rPr>
          <w:rFonts w:ascii="Rockwell" w:hAnsi="Rockwell"/>
          <w:sz w:val="20"/>
          <w:szCs w:val="20"/>
        </w:rPr>
        <w:t xml:space="preserve"> field trip as it</w:t>
      </w:r>
      <w:r w:rsidR="00D656BA" w:rsidRPr="00D656BA">
        <w:rPr>
          <w:rFonts w:ascii="Rockwell" w:hAnsi="Rockwell"/>
          <w:sz w:val="20"/>
          <w:szCs w:val="20"/>
        </w:rPr>
        <w:t xml:space="preserve"> does take the place of his/her cla</w:t>
      </w:r>
      <w:r w:rsidR="00710A63">
        <w:rPr>
          <w:rFonts w:ascii="Rockwell" w:hAnsi="Rockwell"/>
          <w:sz w:val="20"/>
          <w:szCs w:val="20"/>
        </w:rPr>
        <w:t>ss. Block A will be missed only so hopefully this does not present any challenges.</w:t>
      </w:r>
      <w:r w:rsidR="00D656BA" w:rsidRPr="00D656BA">
        <w:rPr>
          <w:rFonts w:ascii="Rockwell" w:hAnsi="Rockwell"/>
          <w:sz w:val="20"/>
          <w:szCs w:val="20"/>
        </w:rPr>
        <w:t xml:space="preserve"> </w:t>
      </w:r>
      <w:r w:rsidRPr="00D656BA">
        <w:rPr>
          <w:rFonts w:ascii="Rockwell" w:hAnsi="Rockwell"/>
          <w:sz w:val="20"/>
          <w:szCs w:val="20"/>
        </w:rPr>
        <w:t>If you have any other questions or concerns, contact the school at 604 466 8409 or email your student’s teacher.</w:t>
      </w:r>
    </w:p>
    <w:p w:rsidR="00D912A9" w:rsidRPr="00D656BA" w:rsidRDefault="00D912A9" w:rsidP="00D912A9">
      <w:pPr>
        <w:rPr>
          <w:rFonts w:ascii="Rockwell" w:hAnsi="Rockwell"/>
          <w:sz w:val="20"/>
          <w:szCs w:val="20"/>
        </w:rPr>
      </w:pPr>
    </w:p>
    <w:p w:rsidR="00D912A9" w:rsidRDefault="00D912A9" w:rsidP="00D912A9">
      <w:pPr>
        <w:jc w:val="center"/>
        <w:rPr>
          <w:rFonts w:ascii="Rockwell" w:hAnsi="Rockwell"/>
          <w:b/>
          <w:smallCaps/>
          <w:sz w:val="20"/>
          <w:szCs w:val="20"/>
        </w:rPr>
      </w:pPr>
      <w:r w:rsidRPr="00D656BA">
        <w:rPr>
          <w:rFonts w:ascii="Rockwell" w:hAnsi="Rockwell"/>
          <w:b/>
          <w:smallCaps/>
          <w:sz w:val="20"/>
          <w:szCs w:val="20"/>
        </w:rPr>
        <w:t xml:space="preserve">Please complete and return the </w:t>
      </w:r>
      <w:r w:rsidR="00D656BA">
        <w:rPr>
          <w:rFonts w:ascii="Rockwell" w:hAnsi="Rockwell"/>
          <w:b/>
          <w:smallCaps/>
          <w:sz w:val="20"/>
          <w:szCs w:val="20"/>
        </w:rPr>
        <w:t>bottom portion</w:t>
      </w:r>
      <w:r w:rsidRPr="00D656BA">
        <w:rPr>
          <w:rFonts w:ascii="Rockwell" w:hAnsi="Rockwell"/>
          <w:b/>
          <w:smallCaps/>
          <w:sz w:val="20"/>
          <w:szCs w:val="20"/>
        </w:rPr>
        <w:t xml:space="preserve"> form by </w:t>
      </w:r>
      <w:r w:rsidR="00D656BA" w:rsidRPr="00D656BA">
        <w:rPr>
          <w:rFonts w:ascii="Rockwell" w:hAnsi="Rockwell"/>
          <w:b/>
          <w:smallCaps/>
          <w:sz w:val="20"/>
          <w:szCs w:val="20"/>
        </w:rPr>
        <w:t>MAY 16</w:t>
      </w:r>
      <w:r w:rsidR="00D656BA" w:rsidRPr="00D656BA">
        <w:rPr>
          <w:rFonts w:ascii="Rockwell" w:hAnsi="Rockwell"/>
          <w:b/>
          <w:smallCaps/>
          <w:sz w:val="20"/>
          <w:szCs w:val="20"/>
          <w:vertAlign w:val="superscript"/>
        </w:rPr>
        <w:t>th</w:t>
      </w:r>
      <w:r w:rsidR="00D656BA" w:rsidRPr="00D656BA">
        <w:rPr>
          <w:rFonts w:ascii="Rockwell" w:hAnsi="Rockwell"/>
          <w:b/>
          <w:smallCaps/>
          <w:sz w:val="20"/>
          <w:szCs w:val="20"/>
        </w:rPr>
        <w:t>, 2012</w:t>
      </w:r>
    </w:p>
    <w:p w:rsidR="00D656BA" w:rsidRDefault="00D656BA" w:rsidP="00D656BA">
      <w:pPr>
        <w:jc w:val="center"/>
        <w:rPr>
          <w:rFonts w:ascii="Rockwell" w:hAnsi="Rockwell"/>
          <w:b/>
          <w:smallCaps/>
          <w:sz w:val="20"/>
          <w:szCs w:val="20"/>
        </w:rPr>
      </w:pPr>
      <w:r w:rsidRPr="00D656BA">
        <w:rPr>
          <w:noProof/>
        </w:rPr>
        <w:drawing>
          <wp:inline distT="0" distB="0" distL="0" distR="0" wp14:anchorId="18EABBAA" wp14:editId="002E338A">
            <wp:extent cx="629676" cy="417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32" cy="417599"/>
                    </a:xfrm>
                    <a:prstGeom prst="rect">
                      <a:avLst/>
                    </a:prstGeom>
                    <a:noFill/>
                    <a:ln>
                      <a:noFill/>
                    </a:ln>
                  </pic:spPr>
                </pic:pic>
              </a:graphicData>
            </a:graphic>
          </wp:inline>
        </w:drawing>
      </w:r>
      <w:r>
        <w:rPr>
          <w:rFonts w:ascii="Rockwell" w:hAnsi="Rockwell"/>
          <w:b/>
          <w:smallCaps/>
          <w:sz w:val="20"/>
          <w:szCs w:val="20"/>
        </w:rPr>
        <w:t xml:space="preserve">  </w:t>
      </w:r>
    </w:p>
    <w:p w:rsidR="00D912A9" w:rsidRPr="00D656BA" w:rsidRDefault="00D656BA" w:rsidP="00D912A9">
      <w:pPr>
        <w:jc w:val="center"/>
        <w:rPr>
          <w:rFonts w:ascii="Rockwell" w:hAnsi="Rockwell"/>
          <w:b/>
          <w:smallCaps/>
          <w:sz w:val="20"/>
          <w:szCs w:val="20"/>
        </w:rPr>
      </w:pPr>
      <w:r>
        <w:rPr>
          <w:rFonts w:ascii="Rockwell" w:hAnsi="Rockwell"/>
          <w:b/>
          <w:smallCaps/>
          <w:sz w:val="20"/>
          <w:szCs w:val="20"/>
        </w:rPr>
        <w:t>_____________________________________________________________________________</w:t>
      </w:r>
      <w:r w:rsidRPr="00D656BA">
        <w:rPr>
          <w:rFonts w:ascii="Rockwell" w:hAnsi="Rockwell"/>
          <w:b/>
          <w:smallCaps/>
          <w:sz w:val="20"/>
          <w:szCs w:val="20"/>
        </w:rPr>
        <w:t xml:space="preserve"> </w:t>
      </w:r>
    </w:p>
    <w:p w:rsidR="00D912A9" w:rsidRPr="00D656BA" w:rsidRDefault="00D912A9" w:rsidP="00D912A9">
      <w:pPr>
        <w:rPr>
          <w:rFonts w:ascii="Rockwell" w:hAnsi="Rockwell"/>
          <w:sz w:val="20"/>
          <w:szCs w:val="20"/>
        </w:rPr>
      </w:pPr>
    </w:p>
    <w:p w:rsidR="00D912A9" w:rsidRPr="00D656BA" w:rsidRDefault="00D912A9" w:rsidP="00D912A9">
      <w:pPr>
        <w:tabs>
          <w:tab w:val="left" w:pos="2880"/>
        </w:tabs>
        <w:jc w:val="center"/>
        <w:rPr>
          <w:rFonts w:ascii="Rockwell" w:hAnsi="Rockwell"/>
          <w:b/>
          <w:sz w:val="20"/>
          <w:szCs w:val="20"/>
        </w:rPr>
      </w:pPr>
      <w:r w:rsidRPr="00D656BA">
        <w:rPr>
          <w:rFonts w:ascii="Rockwell" w:hAnsi="Rockwell"/>
          <w:b/>
          <w:smallCaps/>
          <w:sz w:val="20"/>
          <w:szCs w:val="20"/>
        </w:rPr>
        <w:t xml:space="preserve">SRT </w:t>
      </w:r>
      <w:r w:rsidR="00D656BA" w:rsidRPr="00D656BA">
        <w:rPr>
          <w:rFonts w:ascii="Rockwell" w:hAnsi="Rockwell"/>
          <w:b/>
          <w:smallCaps/>
          <w:sz w:val="20"/>
          <w:szCs w:val="20"/>
        </w:rPr>
        <w:t>PSYCHOLOGY: NORTH FRASER PRETRIAL CENTRE</w:t>
      </w:r>
    </w:p>
    <w:p w:rsidR="00D912A9" w:rsidRPr="00D656BA" w:rsidRDefault="00D912A9" w:rsidP="00D912A9">
      <w:pPr>
        <w:tabs>
          <w:tab w:val="left" w:pos="2880"/>
        </w:tabs>
        <w:jc w:val="center"/>
        <w:rPr>
          <w:rFonts w:ascii="Rockwell" w:hAnsi="Rockwell"/>
          <w:b/>
          <w:smallCaps/>
          <w:sz w:val="20"/>
          <w:szCs w:val="20"/>
        </w:rPr>
      </w:pPr>
      <w:r w:rsidRPr="00D656BA">
        <w:rPr>
          <w:rFonts w:ascii="Rockwell" w:hAnsi="Rockwell"/>
          <w:b/>
          <w:smallCaps/>
          <w:sz w:val="20"/>
          <w:szCs w:val="20"/>
        </w:rPr>
        <w:t>Consent Form</w:t>
      </w:r>
    </w:p>
    <w:p w:rsidR="00D912A9" w:rsidRPr="00D656BA" w:rsidRDefault="00D912A9" w:rsidP="00D912A9">
      <w:pPr>
        <w:tabs>
          <w:tab w:val="left" w:pos="2880"/>
        </w:tabs>
        <w:jc w:val="center"/>
        <w:rPr>
          <w:rFonts w:ascii="Rockwell" w:hAnsi="Rockwell"/>
          <w:b/>
          <w:smallCaps/>
          <w:sz w:val="20"/>
          <w:szCs w:val="20"/>
        </w:rPr>
      </w:pPr>
    </w:p>
    <w:p w:rsidR="00D912A9" w:rsidRPr="00D656BA" w:rsidRDefault="00D912A9" w:rsidP="00D912A9">
      <w:pPr>
        <w:spacing w:line="360" w:lineRule="auto"/>
        <w:jc w:val="both"/>
        <w:rPr>
          <w:rFonts w:ascii="Rockwell" w:hAnsi="Rockwell"/>
          <w:sz w:val="20"/>
          <w:szCs w:val="20"/>
        </w:rPr>
      </w:pPr>
      <w:r w:rsidRPr="00D656BA">
        <w:rPr>
          <w:rFonts w:ascii="Rockwell" w:hAnsi="Rockwell"/>
          <w:sz w:val="20"/>
          <w:szCs w:val="20"/>
        </w:rPr>
        <w:lastRenderedPageBreak/>
        <w:t>My child has no illnesses, allergies or disabilities that may require special attention, except as described here:</w:t>
      </w:r>
    </w:p>
    <w:p w:rsidR="00D912A9" w:rsidRPr="00D656BA" w:rsidRDefault="00D912A9" w:rsidP="00D912A9">
      <w:pPr>
        <w:spacing w:line="480" w:lineRule="auto"/>
        <w:jc w:val="both"/>
        <w:rPr>
          <w:rFonts w:ascii="Rockwell" w:hAnsi="Rockwell"/>
          <w:sz w:val="20"/>
          <w:szCs w:val="20"/>
        </w:rPr>
      </w:pPr>
      <w:r w:rsidRPr="00D656BA">
        <w:rPr>
          <w:rFonts w:ascii="Rockwell" w:hAnsi="Rockwell"/>
          <w:sz w:val="20"/>
          <w:szCs w:val="20"/>
        </w:rPr>
        <w:t>_</w:t>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r>
      <w:r w:rsidRPr="00D656BA">
        <w:rPr>
          <w:rFonts w:ascii="Rockwell" w:hAnsi="Rockwell"/>
          <w:sz w:val="20"/>
          <w:szCs w:val="20"/>
        </w:rPr>
        <w:softHyphen/>
        <w:t>__________________________________________________________</w:t>
      </w:r>
      <w:r w:rsidR="00D656BA">
        <w:rPr>
          <w:rFonts w:ascii="Rockwell" w:hAnsi="Rockwell"/>
          <w:sz w:val="20"/>
          <w:szCs w:val="20"/>
        </w:rPr>
        <w:t>____</w:t>
      </w:r>
      <w:r w:rsidRPr="00D656BA">
        <w:rPr>
          <w:rFonts w:ascii="Rockwell" w:hAnsi="Rockwell"/>
          <w:sz w:val="20"/>
          <w:szCs w:val="20"/>
        </w:rPr>
        <w:t>______________________________</w:t>
      </w:r>
      <w:r w:rsidRPr="00D656BA">
        <w:rPr>
          <w:rFonts w:ascii="Rockwell" w:hAnsi="Rockwell"/>
          <w:sz w:val="20"/>
          <w:szCs w:val="20"/>
        </w:rPr>
        <w:tab/>
      </w:r>
    </w:p>
    <w:p w:rsidR="00D912A9" w:rsidRPr="00D656BA" w:rsidRDefault="00D912A9" w:rsidP="00D912A9">
      <w:pPr>
        <w:jc w:val="both"/>
        <w:rPr>
          <w:rFonts w:ascii="Rockwell" w:hAnsi="Rockwell"/>
          <w:sz w:val="20"/>
          <w:szCs w:val="20"/>
        </w:rPr>
      </w:pPr>
    </w:p>
    <w:p w:rsidR="00D912A9" w:rsidRPr="00D656BA" w:rsidRDefault="00D912A9" w:rsidP="00D912A9">
      <w:pPr>
        <w:jc w:val="both"/>
        <w:rPr>
          <w:rFonts w:ascii="Rockwell" w:hAnsi="Rockwell"/>
          <w:sz w:val="20"/>
          <w:szCs w:val="20"/>
        </w:rPr>
      </w:pPr>
      <w:r w:rsidRPr="00D656BA">
        <w:rPr>
          <w:rFonts w:ascii="Rockwell" w:hAnsi="Rockwell"/>
          <w:sz w:val="20"/>
          <w:szCs w:val="20"/>
        </w:rPr>
        <w:t xml:space="preserve">I give ___________________________________ </w:t>
      </w:r>
      <w:proofErr w:type="gramStart"/>
      <w:r w:rsidRPr="00D656BA">
        <w:rPr>
          <w:rFonts w:ascii="Rockwell" w:hAnsi="Rockwell"/>
          <w:sz w:val="20"/>
          <w:szCs w:val="20"/>
        </w:rPr>
        <w:t>( student</w:t>
      </w:r>
      <w:proofErr w:type="gramEnd"/>
      <w:r w:rsidRPr="00D656BA">
        <w:rPr>
          <w:rFonts w:ascii="Rockwell" w:hAnsi="Rockwell"/>
          <w:sz w:val="20"/>
          <w:szCs w:val="20"/>
        </w:rPr>
        <w:t xml:space="preserve"> name) permission to participate in the field trip to </w:t>
      </w:r>
    </w:p>
    <w:p w:rsidR="00D912A9" w:rsidRPr="00D656BA" w:rsidRDefault="00D912A9" w:rsidP="00D912A9">
      <w:pPr>
        <w:jc w:val="both"/>
        <w:rPr>
          <w:rFonts w:ascii="Rockwell" w:hAnsi="Rockwell"/>
          <w:sz w:val="20"/>
          <w:szCs w:val="20"/>
        </w:rPr>
      </w:pPr>
    </w:p>
    <w:p w:rsidR="00D912A9" w:rsidRPr="00D656BA" w:rsidRDefault="00D912A9" w:rsidP="00D912A9">
      <w:pPr>
        <w:jc w:val="both"/>
        <w:rPr>
          <w:rFonts w:ascii="Rockwell" w:hAnsi="Rockwell"/>
          <w:sz w:val="20"/>
          <w:szCs w:val="20"/>
        </w:rPr>
      </w:pPr>
      <w:proofErr w:type="gramStart"/>
      <w:r w:rsidRPr="00D656BA">
        <w:rPr>
          <w:rFonts w:ascii="Rockwell" w:hAnsi="Rockwell"/>
          <w:sz w:val="20"/>
          <w:szCs w:val="20"/>
        </w:rPr>
        <w:t>the</w:t>
      </w:r>
      <w:proofErr w:type="gramEnd"/>
      <w:r w:rsidRPr="00D656BA">
        <w:rPr>
          <w:rFonts w:ascii="Rockwell" w:hAnsi="Rockwell"/>
          <w:sz w:val="20"/>
          <w:szCs w:val="20"/>
        </w:rPr>
        <w:t xml:space="preserve"> </w:t>
      </w:r>
      <w:r w:rsidR="00D656BA" w:rsidRPr="00D656BA">
        <w:rPr>
          <w:rFonts w:ascii="Rockwell" w:hAnsi="Rockwell"/>
          <w:sz w:val="20"/>
          <w:szCs w:val="20"/>
        </w:rPr>
        <w:t>North Fraser Pretrial Centre on May 30th</w:t>
      </w:r>
      <w:r w:rsidRPr="00D656BA">
        <w:rPr>
          <w:rFonts w:ascii="Rockwell" w:hAnsi="Rockwell"/>
          <w:sz w:val="20"/>
          <w:szCs w:val="20"/>
        </w:rPr>
        <w:t>, 2012.   I understand that my child may be exposed to certain risks while participating in this activity.  Accidents and injuries may occur.</w:t>
      </w:r>
    </w:p>
    <w:p w:rsidR="00D912A9" w:rsidRPr="00D656BA" w:rsidRDefault="00D912A9" w:rsidP="00D912A9">
      <w:pPr>
        <w:jc w:val="both"/>
        <w:rPr>
          <w:rFonts w:ascii="Rockwell" w:hAnsi="Rockwell"/>
          <w:sz w:val="20"/>
          <w:szCs w:val="20"/>
        </w:rPr>
      </w:pPr>
    </w:p>
    <w:p w:rsidR="00D912A9" w:rsidRPr="00D656BA" w:rsidRDefault="00D912A9" w:rsidP="00D912A9">
      <w:pPr>
        <w:jc w:val="both"/>
        <w:rPr>
          <w:rFonts w:ascii="Rockwell" w:hAnsi="Rockwell"/>
          <w:sz w:val="20"/>
          <w:szCs w:val="20"/>
        </w:rPr>
      </w:pPr>
    </w:p>
    <w:p w:rsidR="00D912A9" w:rsidRPr="00D656BA" w:rsidRDefault="00D912A9" w:rsidP="00D912A9">
      <w:pPr>
        <w:jc w:val="both"/>
        <w:rPr>
          <w:rFonts w:ascii="Rockwell" w:hAnsi="Rockwell"/>
          <w:sz w:val="20"/>
          <w:szCs w:val="20"/>
        </w:rPr>
      </w:pPr>
    </w:p>
    <w:p w:rsidR="00D912A9" w:rsidRPr="00D656BA" w:rsidRDefault="00D912A9" w:rsidP="00D912A9">
      <w:pPr>
        <w:jc w:val="both"/>
        <w:rPr>
          <w:rFonts w:ascii="Rockwell" w:hAnsi="Rockwell"/>
          <w:sz w:val="20"/>
          <w:szCs w:val="20"/>
        </w:rPr>
      </w:pPr>
      <w:r w:rsidRPr="00D656BA">
        <w:rPr>
          <w:rFonts w:ascii="Rockwell" w:hAnsi="Rockwell"/>
          <w:sz w:val="20"/>
          <w:szCs w:val="20"/>
        </w:rPr>
        <w:t>____________________________________</w:t>
      </w:r>
      <w:r w:rsidRPr="00D656BA">
        <w:rPr>
          <w:rFonts w:ascii="Rockwell" w:hAnsi="Rockwell"/>
          <w:sz w:val="20"/>
          <w:szCs w:val="20"/>
        </w:rPr>
        <w:tab/>
      </w:r>
    </w:p>
    <w:p w:rsidR="00D912A9" w:rsidRPr="00D656BA" w:rsidRDefault="00D912A9" w:rsidP="00D912A9">
      <w:pPr>
        <w:jc w:val="both"/>
        <w:rPr>
          <w:rFonts w:ascii="Rockwell" w:hAnsi="Rockwell"/>
          <w:sz w:val="20"/>
          <w:szCs w:val="20"/>
        </w:rPr>
      </w:pPr>
      <w:r w:rsidRPr="00D656BA">
        <w:rPr>
          <w:rFonts w:ascii="Rockwell" w:hAnsi="Rockwell"/>
          <w:sz w:val="20"/>
          <w:szCs w:val="20"/>
        </w:rPr>
        <w:t>Date</w:t>
      </w:r>
    </w:p>
    <w:p w:rsidR="00D912A9" w:rsidRPr="00D656BA" w:rsidRDefault="00D912A9" w:rsidP="00D912A9">
      <w:pPr>
        <w:jc w:val="both"/>
        <w:rPr>
          <w:rFonts w:ascii="Rockwell" w:hAnsi="Rockwell"/>
          <w:sz w:val="20"/>
          <w:szCs w:val="20"/>
        </w:rPr>
      </w:pPr>
    </w:p>
    <w:p w:rsidR="00D912A9" w:rsidRPr="00D656BA" w:rsidRDefault="00D912A9" w:rsidP="00D912A9">
      <w:pPr>
        <w:jc w:val="both"/>
        <w:rPr>
          <w:rFonts w:ascii="Rockwell" w:hAnsi="Rockwell"/>
          <w:sz w:val="20"/>
          <w:szCs w:val="20"/>
        </w:rPr>
      </w:pPr>
    </w:p>
    <w:p w:rsidR="00D912A9" w:rsidRPr="00D656BA" w:rsidRDefault="00D912A9" w:rsidP="00D912A9">
      <w:pPr>
        <w:jc w:val="both"/>
        <w:rPr>
          <w:rFonts w:ascii="Rockwell" w:hAnsi="Rockwell"/>
          <w:sz w:val="20"/>
          <w:szCs w:val="20"/>
        </w:rPr>
      </w:pPr>
      <w:r w:rsidRPr="00D656BA">
        <w:rPr>
          <w:rFonts w:ascii="Rockwell" w:hAnsi="Rockwell"/>
          <w:sz w:val="20"/>
          <w:szCs w:val="20"/>
        </w:rPr>
        <w:t>____________________________________</w:t>
      </w:r>
      <w:r w:rsidRPr="00D656BA">
        <w:rPr>
          <w:rFonts w:ascii="Rockwell" w:hAnsi="Rockwell"/>
          <w:sz w:val="20"/>
          <w:szCs w:val="20"/>
        </w:rPr>
        <w:tab/>
      </w:r>
      <w:r w:rsidRPr="00D656BA">
        <w:rPr>
          <w:rFonts w:ascii="Rockwell" w:hAnsi="Rockwell"/>
          <w:sz w:val="20"/>
          <w:szCs w:val="20"/>
        </w:rPr>
        <w:tab/>
      </w:r>
      <w:r w:rsidRPr="00D656BA">
        <w:rPr>
          <w:rFonts w:ascii="Rockwell" w:hAnsi="Rockwell"/>
          <w:sz w:val="20"/>
          <w:szCs w:val="20"/>
        </w:rPr>
        <w:tab/>
      </w:r>
      <w:r w:rsidRPr="00D656BA">
        <w:rPr>
          <w:rFonts w:ascii="Rockwell" w:hAnsi="Rockwell"/>
          <w:sz w:val="20"/>
          <w:szCs w:val="20"/>
        </w:rPr>
        <w:tab/>
        <w:t>___________________________________</w:t>
      </w:r>
    </w:p>
    <w:p w:rsidR="00D912A9" w:rsidRPr="00D656BA" w:rsidRDefault="00D912A9" w:rsidP="00D912A9">
      <w:pPr>
        <w:jc w:val="both"/>
        <w:rPr>
          <w:rFonts w:ascii="Rockwell" w:hAnsi="Rockwell"/>
          <w:sz w:val="20"/>
          <w:szCs w:val="20"/>
        </w:rPr>
      </w:pPr>
      <w:r w:rsidRPr="00D656BA">
        <w:rPr>
          <w:rFonts w:ascii="Rockwell" w:hAnsi="Rockwell"/>
          <w:sz w:val="20"/>
          <w:szCs w:val="20"/>
        </w:rPr>
        <w:t>Signature of Parent/Guardian</w:t>
      </w:r>
      <w:r w:rsidRPr="00D656BA">
        <w:rPr>
          <w:rFonts w:ascii="Rockwell" w:hAnsi="Rockwell"/>
          <w:sz w:val="20"/>
          <w:szCs w:val="20"/>
        </w:rPr>
        <w:tab/>
      </w:r>
      <w:r w:rsidRPr="00D656BA">
        <w:rPr>
          <w:rFonts w:ascii="Rockwell" w:hAnsi="Rockwell"/>
          <w:sz w:val="20"/>
          <w:szCs w:val="20"/>
        </w:rPr>
        <w:tab/>
      </w:r>
      <w:r w:rsidRPr="00D656BA">
        <w:rPr>
          <w:rFonts w:ascii="Rockwell" w:hAnsi="Rockwell"/>
          <w:sz w:val="20"/>
          <w:szCs w:val="20"/>
        </w:rPr>
        <w:tab/>
      </w:r>
      <w:r w:rsidRPr="00D656BA">
        <w:rPr>
          <w:rFonts w:ascii="Rockwell" w:hAnsi="Rockwell"/>
          <w:sz w:val="20"/>
          <w:szCs w:val="20"/>
        </w:rPr>
        <w:tab/>
      </w:r>
      <w:r w:rsidRPr="00D656BA">
        <w:rPr>
          <w:rFonts w:ascii="Rockwell" w:hAnsi="Rockwell"/>
          <w:sz w:val="20"/>
          <w:szCs w:val="20"/>
        </w:rPr>
        <w:tab/>
        <w:t>Printed name of Parent/ Guardian</w:t>
      </w:r>
      <w:r w:rsidRPr="00D656BA">
        <w:rPr>
          <w:rFonts w:ascii="Rockwell" w:hAnsi="Rockwell"/>
          <w:i/>
          <w:sz w:val="20"/>
          <w:szCs w:val="20"/>
        </w:rPr>
        <w:tab/>
      </w:r>
      <w:r w:rsidRPr="00D656BA">
        <w:rPr>
          <w:rFonts w:ascii="Rockwell" w:hAnsi="Rockwell"/>
          <w:i/>
          <w:sz w:val="20"/>
          <w:szCs w:val="20"/>
        </w:rPr>
        <w:tab/>
      </w:r>
      <w:r w:rsidRPr="00D656BA">
        <w:rPr>
          <w:rFonts w:ascii="Rockwell" w:hAnsi="Rockwell"/>
          <w:i/>
          <w:sz w:val="20"/>
          <w:szCs w:val="20"/>
        </w:rPr>
        <w:tab/>
      </w:r>
    </w:p>
    <w:p w:rsidR="00D912A9" w:rsidRPr="00D656BA" w:rsidRDefault="00D912A9" w:rsidP="00D912A9">
      <w:pPr>
        <w:pStyle w:val="Heading2"/>
        <w:ind w:left="1440"/>
        <w:rPr>
          <w:rFonts w:ascii="Rockwell" w:hAnsi="Rockwell"/>
          <w:sz w:val="20"/>
          <w:szCs w:val="20"/>
        </w:rPr>
      </w:pPr>
    </w:p>
    <w:p w:rsidR="00D912A9" w:rsidRPr="00D656BA" w:rsidRDefault="00D912A9" w:rsidP="00D912A9">
      <w:pPr>
        <w:rPr>
          <w:rFonts w:ascii="Rockwell" w:hAnsi="Rockwell"/>
          <w:sz w:val="20"/>
          <w:szCs w:val="20"/>
        </w:rPr>
      </w:pPr>
    </w:p>
    <w:p w:rsidR="00D912A9" w:rsidRPr="00D656BA" w:rsidRDefault="00D912A9" w:rsidP="00D912A9">
      <w:pPr>
        <w:rPr>
          <w:rFonts w:ascii="Rockwell" w:hAnsi="Rockwell"/>
          <w:sz w:val="20"/>
          <w:szCs w:val="20"/>
        </w:rPr>
      </w:pPr>
    </w:p>
    <w:p w:rsidR="00D912A9" w:rsidRPr="00D656BA" w:rsidRDefault="00D912A9" w:rsidP="00D912A9">
      <w:pPr>
        <w:rPr>
          <w:sz w:val="20"/>
          <w:szCs w:val="20"/>
        </w:rPr>
      </w:pPr>
    </w:p>
    <w:p w:rsidR="005F4650" w:rsidRPr="00D656BA" w:rsidRDefault="004D1A70">
      <w:pPr>
        <w:rPr>
          <w:sz w:val="20"/>
          <w:szCs w:val="20"/>
        </w:rPr>
      </w:pPr>
    </w:p>
    <w:sectPr w:rsidR="005F4650" w:rsidRPr="00D6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A8F"/>
    <w:multiLevelType w:val="hybridMultilevel"/>
    <w:tmpl w:val="AFF0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61E56"/>
    <w:multiLevelType w:val="hybridMultilevel"/>
    <w:tmpl w:val="84B4878C"/>
    <w:lvl w:ilvl="0" w:tplc="AA7CC282">
      <w:start w:val="1"/>
      <w:numFmt w:val="bullet"/>
      <w:lvlText w:val="-"/>
      <w:lvlJc w:val="left"/>
      <w:pPr>
        <w:ind w:left="720" w:hanging="360"/>
      </w:pPr>
      <w:rPr>
        <w:rFonts w:ascii="Rockwell" w:eastAsia="Times New Roman"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90F28"/>
    <w:multiLevelType w:val="hybridMultilevel"/>
    <w:tmpl w:val="2E62D67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95"/>
    <w:rsid w:val="00041B0B"/>
    <w:rsid w:val="00111211"/>
    <w:rsid w:val="00232CA5"/>
    <w:rsid w:val="004D1A70"/>
    <w:rsid w:val="004D2695"/>
    <w:rsid w:val="004E26D5"/>
    <w:rsid w:val="00710A63"/>
    <w:rsid w:val="00906E5D"/>
    <w:rsid w:val="00D656BA"/>
    <w:rsid w:val="00D912A9"/>
    <w:rsid w:val="00F36CCB"/>
    <w:rsid w:val="00FD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A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912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12A9"/>
    <w:rPr>
      <w:rFonts w:ascii="Arial" w:eastAsia="Times New Roman" w:hAnsi="Arial" w:cs="Arial"/>
      <w:b/>
      <w:bCs/>
      <w:i/>
      <w:iCs/>
      <w:sz w:val="28"/>
      <w:szCs w:val="28"/>
    </w:rPr>
  </w:style>
  <w:style w:type="character" w:styleId="Hyperlink">
    <w:name w:val="Hyperlink"/>
    <w:basedOn w:val="DefaultParagraphFont"/>
    <w:semiHidden/>
    <w:unhideWhenUsed/>
    <w:rsid w:val="00D912A9"/>
    <w:rPr>
      <w:color w:val="0000FF"/>
      <w:u w:val="single"/>
    </w:rPr>
  </w:style>
  <w:style w:type="paragraph" w:styleId="NormalWeb">
    <w:name w:val="Normal (Web)"/>
    <w:basedOn w:val="Normal"/>
    <w:uiPriority w:val="99"/>
    <w:semiHidden/>
    <w:unhideWhenUsed/>
    <w:rsid w:val="00D912A9"/>
    <w:pPr>
      <w:spacing w:before="100" w:beforeAutospacing="1" w:after="100" w:afterAutospacing="1"/>
    </w:pPr>
    <w:rPr>
      <w:color w:val="000000"/>
    </w:rPr>
  </w:style>
  <w:style w:type="paragraph" w:styleId="ListParagraph">
    <w:name w:val="List Paragraph"/>
    <w:basedOn w:val="Normal"/>
    <w:uiPriority w:val="34"/>
    <w:qFormat/>
    <w:rsid w:val="00D656BA"/>
    <w:pPr>
      <w:ind w:left="720"/>
      <w:contextualSpacing/>
    </w:pPr>
  </w:style>
  <w:style w:type="paragraph" w:styleId="BalloonText">
    <w:name w:val="Balloon Text"/>
    <w:basedOn w:val="Normal"/>
    <w:link w:val="BalloonTextChar"/>
    <w:uiPriority w:val="99"/>
    <w:semiHidden/>
    <w:unhideWhenUsed/>
    <w:rsid w:val="00D656BA"/>
    <w:rPr>
      <w:rFonts w:ascii="Tahoma" w:hAnsi="Tahoma" w:cs="Tahoma"/>
      <w:sz w:val="16"/>
      <w:szCs w:val="16"/>
    </w:rPr>
  </w:style>
  <w:style w:type="character" w:customStyle="1" w:styleId="BalloonTextChar">
    <w:name w:val="Balloon Text Char"/>
    <w:basedOn w:val="DefaultParagraphFont"/>
    <w:link w:val="BalloonText"/>
    <w:uiPriority w:val="99"/>
    <w:semiHidden/>
    <w:rsid w:val="00D656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A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912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12A9"/>
    <w:rPr>
      <w:rFonts w:ascii="Arial" w:eastAsia="Times New Roman" w:hAnsi="Arial" w:cs="Arial"/>
      <w:b/>
      <w:bCs/>
      <w:i/>
      <w:iCs/>
      <w:sz w:val="28"/>
      <w:szCs w:val="28"/>
    </w:rPr>
  </w:style>
  <w:style w:type="character" w:styleId="Hyperlink">
    <w:name w:val="Hyperlink"/>
    <w:basedOn w:val="DefaultParagraphFont"/>
    <w:semiHidden/>
    <w:unhideWhenUsed/>
    <w:rsid w:val="00D912A9"/>
    <w:rPr>
      <w:color w:val="0000FF"/>
      <w:u w:val="single"/>
    </w:rPr>
  </w:style>
  <w:style w:type="paragraph" w:styleId="NormalWeb">
    <w:name w:val="Normal (Web)"/>
    <w:basedOn w:val="Normal"/>
    <w:uiPriority w:val="99"/>
    <w:semiHidden/>
    <w:unhideWhenUsed/>
    <w:rsid w:val="00D912A9"/>
    <w:pPr>
      <w:spacing w:before="100" w:beforeAutospacing="1" w:after="100" w:afterAutospacing="1"/>
    </w:pPr>
    <w:rPr>
      <w:color w:val="000000"/>
    </w:rPr>
  </w:style>
  <w:style w:type="paragraph" w:styleId="ListParagraph">
    <w:name w:val="List Paragraph"/>
    <w:basedOn w:val="Normal"/>
    <w:uiPriority w:val="34"/>
    <w:qFormat/>
    <w:rsid w:val="00D656BA"/>
    <w:pPr>
      <w:ind w:left="720"/>
      <w:contextualSpacing/>
    </w:pPr>
  </w:style>
  <w:style w:type="paragraph" w:styleId="BalloonText">
    <w:name w:val="Balloon Text"/>
    <w:basedOn w:val="Normal"/>
    <w:link w:val="BalloonTextChar"/>
    <w:uiPriority w:val="99"/>
    <w:semiHidden/>
    <w:unhideWhenUsed/>
    <w:rsid w:val="00D656BA"/>
    <w:rPr>
      <w:rFonts w:ascii="Tahoma" w:hAnsi="Tahoma" w:cs="Tahoma"/>
      <w:sz w:val="16"/>
      <w:szCs w:val="16"/>
    </w:rPr>
  </w:style>
  <w:style w:type="character" w:customStyle="1" w:styleId="BalloonTextChar">
    <w:name w:val="Balloon Text Char"/>
    <w:basedOn w:val="DefaultParagraphFont"/>
    <w:link w:val="BalloonText"/>
    <w:uiPriority w:val="99"/>
    <w:semiHidden/>
    <w:rsid w:val="00D656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4114">
      <w:bodyDiv w:val="1"/>
      <w:marLeft w:val="0"/>
      <w:marRight w:val="0"/>
      <w:marTop w:val="0"/>
      <w:marBottom w:val="0"/>
      <w:divBdr>
        <w:top w:val="none" w:sz="0" w:space="0" w:color="auto"/>
        <w:left w:val="none" w:sz="0" w:space="0" w:color="auto"/>
        <w:bottom w:val="none" w:sz="0" w:space="0" w:color="auto"/>
        <w:right w:val="none" w:sz="0" w:space="0" w:color="auto"/>
      </w:divBdr>
    </w:div>
    <w:div w:id="804588299">
      <w:bodyDiv w:val="1"/>
      <w:marLeft w:val="0"/>
      <w:marRight w:val="0"/>
      <w:marTop w:val="0"/>
      <w:marBottom w:val="0"/>
      <w:divBdr>
        <w:top w:val="none" w:sz="0" w:space="0" w:color="auto"/>
        <w:left w:val="none" w:sz="0" w:space="0" w:color="auto"/>
        <w:bottom w:val="none" w:sz="0" w:space="0" w:color="auto"/>
        <w:right w:val="none" w:sz="0" w:space="0" w:color="auto"/>
      </w:divBdr>
    </w:div>
    <w:div w:id="930819647">
      <w:bodyDiv w:val="1"/>
      <w:marLeft w:val="0"/>
      <w:marRight w:val="0"/>
      <w:marTop w:val="0"/>
      <w:marBottom w:val="0"/>
      <w:divBdr>
        <w:top w:val="none" w:sz="0" w:space="0" w:color="auto"/>
        <w:left w:val="none" w:sz="0" w:space="0" w:color="auto"/>
        <w:bottom w:val="none" w:sz="0" w:space="0" w:color="auto"/>
        <w:right w:val="none" w:sz="0" w:space="0" w:color="auto"/>
      </w:divBdr>
      <w:divsChild>
        <w:div w:id="211466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03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pkidspl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Welton</dc:creator>
  <cp:lastModifiedBy>Kim Welton</cp:lastModifiedBy>
  <cp:revision>9</cp:revision>
  <cp:lastPrinted>2012-05-11T20:40:00Z</cp:lastPrinted>
  <dcterms:created xsi:type="dcterms:W3CDTF">2012-05-11T19:06:00Z</dcterms:created>
  <dcterms:modified xsi:type="dcterms:W3CDTF">2012-05-23T21:05:00Z</dcterms:modified>
</cp:coreProperties>
</file>